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183E" w14:textId="7F1FA72E" w:rsidR="005E714A" w:rsidRDefault="000F44E7">
      <w:pPr>
        <w:pStyle w:val="Corpodetex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0B0C2101" wp14:editId="0D5D21F6">
            <wp:simplePos x="0" y="0"/>
            <wp:positionH relativeFrom="column">
              <wp:posOffset>-142875</wp:posOffset>
            </wp:positionH>
            <wp:positionV relativeFrom="paragraph">
              <wp:posOffset>53975</wp:posOffset>
            </wp:positionV>
            <wp:extent cx="64770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0965" y="21073"/>
                <wp:lineTo x="2096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2" t="8520" r="11265" b="8354"/>
                    <a:stretch/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4DF517" w14:textId="7B25067D" w:rsidR="005E714A" w:rsidRDefault="005E714A">
      <w:pPr>
        <w:pStyle w:val="Corpodetexto"/>
        <w:rPr>
          <w:b/>
        </w:rPr>
      </w:pPr>
    </w:p>
    <w:p w14:paraId="22C9FDCE" w14:textId="49D80409" w:rsidR="000F44E7" w:rsidRDefault="000F44E7" w:rsidP="000F44E7">
      <w:pPr>
        <w:pStyle w:val="Ttulo1"/>
        <w:spacing w:before="246"/>
        <w:ind w:firstLine="283"/>
        <w:jc w:val="center"/>
      </w:pPr>
      <w:r>
        <w:rPr>
          <w:color w:val="2E5395"/>
        </w:rPr>
        <w:t>Orientações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 xml:space="preserve">envio de </w:t>
      </w:r>
      <w:r>
        <w:rPr>
          <w:color w:val="FF0000"/>
        </w:rPr>
        <w:t>RESPOSTA ÀS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PENDÊNCIAS </w:t>
      </w:r>
      <w:r>
        <w:rPr>
          <w:color w:val="2E5395"/>
        </w:rPr>
        <w:t>emitidas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 xml:space="preserve">pelo </w:t>
      </w:r>
      <w:r>
        <w:rPr>
          <w:color w:val="2E5395"/>
          <w:spacing w:val="-5"/>
        </w:rPr>
        <w:t>CEP</w:t>
      </w:r>
    </w:p>
    <w:p w14:paraId="68C042C7" w14:textId="74CC0FFE" w:rsidR="005E714A" w:rsidRDefault="005E714A">
      <w:pPr>
        <w:pStyle w:val="Corpodetexto"/>
        <w:rPr>
          <w:b/>
        </w:rPr>
      </w:pPr>
    </w:p>
    <w:p w14:paraId="32CEBAD0" w14:textId="77777777" w:rsidR="005E714A" w:rsidRDefault="005E714A">
      <w:pPr>
        <w:pStyle w:val="Corpodetexto"/>
        <w:spacing w:before="37"/>
        <w:rPr>
          <w:b/>
        </w:rPr>
      </w:pPr>
    </w:p>
    <w:p w14:paraId="3FE19454" w14:textId="77777777" w:rsidR="005E714A" w:rsidRPr="000F44E7" w:rsidRDefault="004F48BB" w:rsidP="000F44E7">
      <w:pPr>
        <w:pStyle w:val="Corpodetexto"/>
        <w:ind w:left="786" w:hanging="361"/>
        <w:jc w:val="both"/>
        <w:rPr>
          <w:sz w:val="28"/>
          <w:szCs w:val="28"/>
        </w:rPr>
      </w:pPr>
      <w:r w:rsidRPr="000F44E7">
        <w:rPr>
          <w:sz w:val="28"/>
          <w:szCs w:val="28"/>
        </w:rPr>
        <w:t>Elabore</w:t>
      </w:r>
      <w:r w:rsidRPr="000F44E7">
        <w:rPr>
          <w:spacing w:val="-3"/>
          <w:sz w:val="28"/>
          <w:szCs w:val="28"/>
        </w:rPr>
        <w:t xml:space="preserve"> </w:t>
      </w:r>
      <w:r w:rsidRPr="000F44E7">
        <w:rPr>
          <w:sz w:val="28"/>
          <w:szCs w:val="28"/>
        </w:rPr>
        <w:t>um</w:t>
      </w:r>
      <w:r w:rsidRPr="000F44E7">
        <w:rPr>
          <w:spacing w:val="-1"/>
          <w:sz w:val="28"/>
          <w:szCs w:val="28"/>
        </w:rPr>
        <w:t xml:space="preserve"> </w:t>
      </w:r>
      <w:r w:rsidRPr="000F44E7">
        <w:rPr>
          <w:sz w:val="28"/>
          <w:szCs w:val="28"/>
        </w:rPr>
        <w:t>ofício (carta) direcionado</w:t>
      </w:r>
      <w:r w:rsidRPr="000F44E7">
        <w:rPr>
          <w:spacing w:val="-1"/>
          <w:sz w:val="28"/>
          <w:szCs w:val="28"/>
        </w:rPr>
        <w:t xml:space="preserve"> </w:t>
      </w:r>
      <w:r w:rsidRPr="000F44E7">
        <w:rPr>
          <w:sz w:val="28"/>
          <w:szCs w:val="28"/>
        </w:rPr>
        <w:t>à Coordenação do CEP</w:t>
      </w:r>
      <w:r w:rsidRPr="000F44E7">
        <w:rPr>
          <w:spacing w:val="-2"/>
          <w:sz w:val="28"/>
          <w:szCs w:val="28"/>
        </w:rPr>
        <w:t xml:space="preserve"> </w:t>
      </w:r>
      <w:r w:rsidRPr="000F44E7">
        <w:rPr>
          <w:sz w:val="28"/>
          <w:szCs w:val="28"/>
        </w:rPr>
        <w:t xml:space="preserve">seguindo as orientações </w:t>
      </w:r>
      <w:r w:rsidRPr="000F44E7">
        <w:rPr>
          <w:spacing w:val="-2"/>
          <w:sz w:val="28"/>
          <w:szCs w:val="28"/>
        </w:rPr>
        <w:t>abaixo:</w:t>
      </w:r>
    </w:p>
    <w:p w14:paraId="4C044164" w14:textId="77777777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6"/>
        </w:tabs>
        <w:spacing w:before="257" w:line="360" w:lineRule="auto"/>
        <w:ind w:left="1146" w:right="139"/>
        <w:jc w:val="both"/>
        <w:rPr>
          <w:sz w:val="28"/>
          <w:szCs w:val="28"/>
        </w:rPr>
      </w:pPr>
      <w:r w:rsidRPr="000F44E7">
        <w:rPr>
          <w:sz w:val="28"/>
          <w:szCs w:val="28"/>
        </w:rPr>
        <w:t>Nomeie o ofício (carta) como “</w:t>
      </w:r>
      <w:r w:rsidRPr="000F44E7">
        <w:rPr>
          <w:b/>
          <w:color w:val="1F3863"/>
          <w:sz w:val="28"/>
          <w:szCs w:val="28"/>
        </w:rPr>
        <w:t>Carta_Resp_as_Pendencias</w:t>
      </w:r>
      <w:r w:rsidRPr="000F44E7">
        <w:rPr>
          <w:sz w:val="28"/>
          <w:szCs w:val="28"/>
        </w:rPr>
        <w:t>”. Anexe na Plataforma Brasil,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na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pasta</w:t>
      </w:r>
      <w:r w:rsidRPr="000F44E7">
        <w:rPr>
          <w:spacing w:val="-12"/>
          <w:sz w:val="28"/>
          <w:szCs w:val="28"/>
        </w:rPr>
        <w:t xml:space="preserve"> </w:t>
      </w:r>
      <w:r w:rsidRPr="000F44E7">
        <w:rPr>
          <w:sz w:val="28"/>
          <w:szCs w:val="28"/>
        </w:rPr>
        <w:t>“Outros”.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Este</w:t>
      </w:r>
      <w:r w:rsidRPr="000F44E7">
        <w:rPr>
          <w:spacing w:val="-12"/>
          <w:sz w:val="28"/>
          <w:szCs w:val="28"/>
        </w:rPr>
        <w:t xml:space="preserve"> </w:t>
      </w:r>
      <w:r w:rsidRPr="000F44E7">
        <w:rPr>
          <w:sz w:val="28"/>
          <w:szCs w:val="28"/>
        </w:rPr>
        <w:t>documento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poderá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ter</w:t>
      </w:r>
      <w:r w:rsidRPr="000F44E7">
        <w:rPr>
          <w:spacing w:val="-12"/>
          <w:sz w:val="28"/>
          <w:szCs w:val="28"/>
        </w:rPr>
        <w:t xml:space="preserve"> </w:t>
      </w:r>
      <w:r w:rsidRPr="000F44E7">
        <w:rPr>
          <w:sz w:val="28"/>
          <w:szCs w:val="28"/>
        </w:rPr>
        <w:t>o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timbre</w:t>
      </w:r>
      <w:r w:rsidRPr="000F44E7">
        <w:rPr>
          <w:spacing w:val="-14"/>
          <w:sz w:val="28"/>
          <w:szCs w:val="28"/>
        </w:rPr>
        <w:t xml:space="preserve"> </w:t>
      </w:r>
      <w:r w:rsidRPr="000F44E7">
        <w:rPr>
          <w:sz w:val="28"/>
          <w:szCs w:val="28"/>
        </w:rPr>
        <w:t>da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Instituição</w:t>
      </w:r>
      <w:r w:rsidRPr="000F44E7">
        <w:rPr>
          <w:spacing w:val="-13"/>
          <w:sz w:val="28"/>
          <w:szCs w:val="28"/>
        </w:rPr>
        <w:t xml:space="preserve"> </w:t>
      </w:r>
      <w:r w:rsidRPr="000F44E7">
        <w:rPr>
          <w:sz w:val="28"/>
          <w:szCs w:val="28"/>
        </w:rPr>
        <w:t>Proponente do estudo;</w:t>
      </w:r>
    </w:p>
    <w:p w14:paraId="5A4D823A" w14:textId="77777777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6"/>
        </w:tabs>
        <w:spacing w:before="121" w:line="360" w:lineRule="auto"/>
        <w:ind w:left="1146" w:right="140"/>
        <w:jc w:val="both"/>
        <w:rPr>
          <w:sz w:val="28"/>
          <w:szCs w:val="28"/>
        </w:rPr>
      </w:pPr>
      <w:r w:rsidRPr="000F44E7">
        <w:rPr>
          <w:sz w:val="28"/>
          <w:szCs w:val="28"/>
        </w:rPr>
        <w:t xml:space="preserve">Informe o nome do(s) arquivo(s) que serão anexados na Plataforma Brasil (modelo </w:t>
      </w:r>
      <w:r w:rsidRPr="000F44E7">
        <w:rPr>
          <w:spacing w:val="-2"/>
          <w:sz w:val="28"/>
          <w:szCs w:val="28"/>
        </w:rPr>
        <w:t>abaixo);</w:t>
      </w:r>
    </w:p>
    <w:p w14:paraId="6A89D04C" w14:textId="77777777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6"/>
        </w:tabs>
        <w:spacing w:before="120" w:line="360" w:lineRule="auto"/>
        <w:ind w:left="1146" w:right="137"/>
        <w:jc w:val="both"/>
        <w:rPr>
          <w:sz w:val="28"/>
          <w:szCs w:val="28"/>
        </w:rPr>
      </w:pPr>
      <w:r w:rsidRPr="000F44E7">
        <w:rPr>
          <w:sz w:val="28"/>
          <w:szCs w:val="28"/>
        </w:rPr>
        <w:t xml:space="preserve">Correlacione as pendências com as respectivas respostas, conforme consta no Parecer Consubstanciado do CEP, ou seja, as respostas às pendências deverão ser enviadas na ordem em que constarem as considerações e/ou solicitações e os itens modificados, no(s) </w:t>
      </w:r>
      <w:r w:rsidRPr="000F44E7">
        <w:rPr>
          <w:sz w:val="28"/>
          <w:szCs w:val="28"/>
        </w:rPr>
        <w:t xml:space="preserve">documento (s) deverão ser destacados. Use a cor </w:t>
      </w:r>
      <w:r w:rsidRPr="000F44E7">
        <w:rPr>
          <w:color w:val="000000"/>
          <w:sz w:val="28"/>
          <w:szCs w:val="28"/>
          <w:highlight w:val="yellow"/>
        </w:rPr>
        <w:t>amarelo</w:t>
      </w:r>
      <w:r w:rsidRPr="000F44E7">
        <w:rPr>
          <w:color w:val="000000"/>
          <w:sz w:val="28"/>
          <w:szCs w:val="28"/>
        </w:rPr>
        <w:t>. Faça, isto, com todas as pendências do Parecer.</w:t>
      </w:r>
    </w:p>
    <w:p w14:paraId="4408DCA9" w14:textId="77777777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5"/>
        </w:tabs>
        <w:spacing w:before="120"/>
        <w:ind w:left="1145" w:hanging="359"/>
        <w:jc w:val="both"/>
        <w:rPr>
          <w:sz w:val="28"/>
          <w:szCs w:val="28"/>
        </w:rPr>
      </w:pPr>
      <w:r w:rsidRPr="000F44E7">
        <w:rPr>
          <w:sz w:val="28"/>
          <w:szCs w:val="28"/>
        </w:rPr>
        <w:t>Salve</w:t>
      </w:r>
      <w:r w:rsidRPr="000F44E7">
        <w:rPr>
          <w:spacing w:val="7"/>
          <w:sz w:val="28"/>
          <w:szCs w:val="28"/>
        </w:rPr>
        <w:t xml:space="preserve"> </w:t>
      </w:r>
      <w:r w:rsidRPr="000F44E7">
        <w:rPr>
          <w:sz w:val="28"/>
          <w:szCs w:val="28"/>
        </w:rPr>
        <w:t>o(s)</w:t>
      </w:r>
      <w:r w:rsidRPr="000F44E7">
        <w:rPr>
          <w:spacing w:val="7"/>
          <w:sz w:val="28"/>
          <w:szCs w:val="28"/>
        </w:rPr>
        <w:t xml:space="preserve"> </w:t>
      </w:r>
      <w:r w:rsidRPr="000F44E7">
        <w:rPr>
          <w:sz w:val="28"/>
          <w:szCs w:val="28"/>
        </w:rPr>
        <w:t>documento(s)</w:t>
      </w:r>
      <w:r w:rsidRPr="000F44E7">
        <w:rPr>
          <w:spacing w:val="5"/>
          <w:sz w:val="28"/>
          <w:szCs w:val="28"/>
        </w:rPr>
        <w:t xml:space="preserve"> </w:t>
      </w:r>
      <w:r w:rsidRPr="000F44E7">
        <w:rPr>
          <w:sz w:val="28"/>
          <w:szCs w:val="28"/>
        </w:rPr>
        <w:t>no</w:t>
      </w:r>
      <w:r w:rsidRPr="000F44E7">
        <w:rPr>
          <w:spacing w:val="6"/>
          <w:sz w:val="28"/>
          <w:szCs w:val="28"/>
        </w:rPr>
        <w:t xml:space="preserve"> </w:t>
      </w:r>
      <w:r w:rsidRPr="000F44E7">
        <w:rPr>
          <w:sz w:val="28"/>
          <w:szCs w:val="28"/>
        </w:rPr>
        <w:t>formato</w:t>
      </w:r>
      <w:r w:rsidRPr="000F44E7">
        <w:rPr>
          <w:spacing w:val="4"/>
          <w:sz w:val="28"/>
          <w:szCs w:val="28"/>
        </w:rPr>
        <w:t xml:space="preserve"> </w:t>
      </w:r>
      <w:r w:rsidRPr="000F44E7">
        <w:rPr>
          <w:sz w:val="28"/>
          <w:szCs w:val="28"/>
        </w:rPr>
        <w:t>PDF</w:t>
      </w:r>
      <w:r w:rsidRPr="000F44E7">
        <w:rPr>
          <w:spacing w:val="6"/>
          <w:sz w:val="28"/>
          <w:szCs w:val="28"/>
        </w:rPr>
        <w:t xml:space="preserve"> </w:t>
      </w:r>
      <w:r w:rsidRPr="000F44E7">
        <w:rPr>
          <w:sz w:val="28"/>
          <w:szCs w:val="28"/>
        </w:rPr>
        <w:t>que</w:t>
      </w:r>
      <w:r w:rsidRPr="000F44E7">
        <w:rPr>
          <w:spacing w:val="8"/>
          <w:sz w:val="28"/>
          <w:szCs w:val="28"/>
        </w:rPr>
        <w:t xml:space="preserve"> </w:t>
      </w:r>
      <w:r w:rsidRPr="000F44E7">
        <w:rPr>
          <w:sz w:val="28"/>
          <w:szCs w:val="28"/>
        </w:rPr>
        <w:t>permita</w:t>
      </w:r>
      <w:r w:rsidRPr="000F44E7">
        <w:rPr>
          <w:spacing w:val="6"/>
          <w:sz w:val="28"/>
          <w:szCs w:val="28"/>
        </w:rPr>
        <w:t xml:space="preserve"> </w:t>
      </w:r>
      <w:r w:rsidRPr="000F44E7">
        <w:rPr>
          <w:sz w:val="28"/>
          <w:szCs w:val="28"/>
        </w:rPr>
        <w:t>o</w:t>
      </w:r>
      <w:r w:rsidRPr="000F44E7">
        <w:rPr>
          <w:spacing w:val="6"/>
          <w:sz w:val="28"/>
          <w:szCs w:val="28"/>
        </w:rPr>
        <w:t xml:space="preserve"> </w:t>
      </w:r>
      <w:r w:rsidRPr="000F44E7">
        <w:rPr>
          <w:sz w:val="28"/>
          <w:szCs w:val="28"/>
        </w:rPr>
        <w:t>uso</w:t>
      </w:r>
      <w:r w:rsidRPr="000F44E7">
        <w:rPr>
          <w:spacing w:val="6"/>
          <w:sz w:val="28"/>
          <w:szCs w:val="28"/>
        </w:rPr>
        <w:t xml:space="preserve"> </w:t>
      </w:r>
      <w:r w:rsidRPr="000F44E7">
        <w:rPr>
          <w:sz w:val="28"/>
          <w:szCs w:val="28"/>
        </w:rPr>
        <w:t>dos</w:t>
      </w:r>
      <w:r w:rsidRPr="000F44E7">
        <w:rPr>
          <w:spacing w:val="7"/>
          <w:sz w:val="28"/>
          <w:szCs w:val="28"/>
        </w:rPr>
        <w:t xml:space="preserve"> </w:t>
      </w:r>
      <w:r w:rsidRPr="000F44E7">
        <w:rPr>
          <w:sz w:val="28"/>
          <w:szCs w:val="28"/>
        </w:rPr>
        <w:t>recursos</w:t>
      </w:r>
      <w:r w:rsidRPr="000F44E7">
        <w:rPr>
          <w:spacing w:val="6"/>
          <w:sz w:val="28"/>
          <w:szCs w:val="28"/>
        </w:rPr>
        <w:t xml:space="preserve"> </w:t>
      </w:r>
      <w:r w:rsidRPr="000F44E7">
        <w:rPr>
          <w:spacing w:val="-2"/>
          <w:sz w:val="28"/>
          <w:szCs w:val="28"/>
        </w:rPr>
        <w:t>copiar/colar.</w:t>
      </w:r>
    </w:p>
    <w:p w14:paraId="23060C33" w14:textId="77777777" w:rsidR="005E714A" w:rsidRPr="000F44E7" w:rsidRDefault="004F48BB" w:rsidP="000F44E7">
      <w:pPr>
        <w:pStyle w:val="Corpodetexto"/>
        <w:spacing w:before="138"/>
        <w:ind w:left="1146"/>
        <w:jc w:val="both"/>
        <w:rPr>
          <w:sz w:val="28"/>
          <w:szCs w:val="28"/>
        </w:rPr>
      </w:pPr>
      <w:r w:rsidRPr="000F44E7">
        <w:rPr>
          <w:sz w:val="28"/>
          <w:szCs w:val="28"/>
        </w:rPr>
        <w:t>Renomeie</w:t>
      </w:r>
      <w:r w:rsidRPr="000F44E7">
        <w:rPr>
          <w:spacing w:val="-3"/>
          <w:sz w:val="28"/>
          <w:szCs w:val="28"/>
        </w:rPr>
        <w:t xml:space="preserve"> </w:t>
      </w:r>
      <w:r w:rsidRPr="000F44E7">
        <w:rPr>
          <w:sz w:val="28"/>
          <w:szCs w:val="28"/>
        </w:rPr>
        <w:t>os conforme</w:t>
      </w:r>
      <w:r w:rsidRPr="000F44E7">
        <w:rPr>
          <w:spacing w:val="-2"/>
          <w:sz w:val="28"/>
          <w:szCs w:val="28"/>
        </w:rPr>
        <w:t xml:space="preserve"> </w:t>
      </w:r>
      <w:r w:rsidRPr="000F44E7">
        <w:rPr>
          <w:sz w:val="28"/>
          <w:szCs w:val="28"/>
        </w:rPr>
        <w:t xml:space="preserve">orientados (modelo </w:t>
      </w:r>
      <w:r w:rsidRPr="000F44E7">
        <w:rPr>
          <w:spacing w:val="-2"/>
          <w:sz w:val="28"/>
          <w:szCs w:val="28"/>
        </w:rPr>
        <w:t>abaixo).</w:t>
      </w:r>
    </w:p>
    <w:p w14:paraId="3A0EBAF9" w14:textId="77777777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6"/>
        </w:tabs>
        <w:spacing w:before="258" w:line="360" w:lineRule="auto"/>
        <w:ind w:left="1146" w:right="140"/>
        <w:jc w:val="both"/>
        <w:rPr>
          <w:sz w:val="28"/>
          <w:szCs w:val="28"/>
        </w:rPr>
      </w:pPr>
      <w:r w:rsidRPr="000F44E7">
        <w:rPr>
          <w:sz w:val="28"/>
          <w:szCs w:val="28"/>
        </w:rPr>
        <w:t>Acesse a Plataform</w:t>
      </w:r>
      <w:r w:rsidRPr="000F44E7">
        <w:rPr>
          <w:sz w:val="28"/>
          <w:szCs w:val="28"/>
        </w:rPr>
        <w:t xml:space="preserve">a Brasil, anexe o ofício (carta) e os documentos. </w:t>
      </w:r>
      <w:r w:rsidRPr="000F44E7">
        <w:rPr>
          <w:b/>
          <w:sz w:val="28"/>
          <w:szCs w:val="28"/>
          <w:u w:val="single"/>
        </w:rPr>
        <w:t>Obs.:</w:t>
      </w:r>
      <w:r w:rsidRPr="000F44E7">
        <w:rPr>
          <w:b/>
          <w:sz w:val="28"/>
          <w:szCs w:val="28"/>
        </w:rPr>
        <w:t xml:space="preserve"> </w:t>
      </w:r>
      <w:r w:rsidRPr="000F44E7">
        <w:rPr>
          <w:sz w:val="28"/>
          <w:szCs w:val="28"/>
        </w:rPr>
        <w:t>Não apague os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arquivos</w:t>
      </w:r>
      <w:r w:rsidRPr="000F44E7">
        <w:rPr>
          <w:spacing w:val="-7"/>
          <w:sz w:val="28"/>
          <w:szCs w:val="28"/>
        </w:rPr>
        <w:t xml:space="preserve"> </w:t>
      </w:r>
      <w:r w:rsidRPr="000F44E7">
        <w:rPr>
          <w:sz w:val="28"/>
          <w:szCs w:val="28"/>
        </w:rPr>
        <w:t>que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já</w:t>
      </w:r>
      <w:r w:rsidRPr="000F44E7">
        <w:rPr>
          <w:spacing w:val="-5"/>
          <w:sz w:val="28"/>
          <w:szCs w:val="28"/>
        </w:rPr>
        <w:t xml:space="preserve"> </w:t>
      </w:r>
      <w:r w:rsidRPr="000F44E7">
        <w:rPr>
          <w:sz w:val="28"/>
          <w:szCs w:val="28"/>
        </w:rPr>
        <w:t>foram</w:t>
      </w:r>
      <w:r w:rsidRPr="000F44E7">
        <w:rPr>
          <w:spacing w:val="-7"/>
          <w:sz w:val="28"/>
          <w:szCs w:val="28"/>
        </w:rPr>
        <w:t xml:space="preserve"> </w:t>
      </w:r>
      <w:r w:rsidRPr="000F44E7">
        <w:rPr>
          <w:sz w:val="28"/>
          <w:szCs w:val="28"/>
        </w:rPr>
        <w:t>postados,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a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não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ser</w:t>
      </w:r>
      <w:r w:rsidRPr="000F44E7">
        <w:rPr>
          <w:spacing w:val="-5"/>
          <w:sz w:val="28"/>
          <w:szCs w:val="28"/>
        </w:rPr>
        <w:t xml:space="preserve"> </w:t>
      </w:r>
      <w:r w:rsidRPr="000F44E7">
        <w:rPr>
          <w:sz w:val="28"/>
          <w:szCs w:val="28"/>
        </w:rPr>
        <w:t>que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tenha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duplicados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ou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por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solicitação</w:t>
      </w:r>
      <w:r w:rsidRPr="000F44E7">
        <w:rPr>
          <w:spacing w:val="-6"/>
          <w:sz w:val="28"/>
          <w:szCs w:val="28"/>
        </w:rPr>
        <w:t xml:space="preserve"> </w:t>
      </w:r>
      <w:r w:rsidRPr="000F44E7">
        <w:rPr>
          <w:sz w:val="28"/>
          <w:szCs w:val="28"/>
        </w:rPr>
        <w:t>do CEP (neste caso quando há algum erro no arquivo que ele não abre).</w:t>
      </w:r>
    </w:p>
    <w:p w14:paraId="6227B002" w14:textId="77777777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5"/>
        </w:tabs>
        <w:spacing w:before="120"/>
        <w:ind w:left="1145" w:hanging="359"/>
        <w:jc w:val="both"/>
        <w:rPr>
          <w:sz w:val="28"/>
          <w:szCs w:val="28"/>
        </w:rPr>
      </w:pPr>
      <w:r w:rsidRPr="000F44E7">
        <w:rPr>
          <w:sz w:val="28"/>
          <w:szCs w:val="28"/>
        </w:rPr>
        <w:t>Segue,</w:t>
      </w:r>
      <w:r w:rsidRPr="000F44E7">
        <w:rPr>
          <w:spacing w:val="-3"/>
          <w:sz w:val="28"/>
          <w:szCs w:val="28"/>
        </w:rPr>
        <w:t xml:space="preserve"> </w:t>
      </w:r>
      <w:r w:rsidRPr="000F44E7">
        <w:rPr>
          <w:sz w:val="28"/>
          <w:szCs w:val="28"/>
        </w:rPr>
        <w:t xml:space="preserve">abaixo, a </w:t>
      </w:r>
      <w:r w:rsidRPr="000F44E7">
        <w:rPr>
          <w:b/>
          <w:color w:val="2E5395"/>
          <w:sz w:val="28"/>
          <w:szCs w:val="28"/>
        </w:rPr>
        <w:t>Carta</w:t>
      </w:r>
      <w:r w:rsidRPr="000F44E7">
        <w:rPr>
          <w:b/>
          <w:color w:val="2E5395"/>
          <w:spacing w:val="-1"/>
          <w:sz w:val="28"/>
          <w:szCs w:val="28"/>
        </w:rPr>
        <w:t xml:space="preserve"> </w:t>
      </w:r>
      <w:r w:rsidRPr="000F44E7">
        <w:rPr>
          <w:b/>
          <w:color w:val="2E5395"/>
          <w:sz w:val="28"/>
          <w:szCs w:val="28"/>
        </w:rPr>
        <w:t>Resposta às Pendências</w:t>
      </w:r>
      <w:r w:rsidRPr="000F44E7">
        <w:rPr>
          <w:sz w:val="28"/>
          <w:szCs w:val="28"/>
        </w:rPr>
        <w:t>,</w:t>
      </w:r>
      <w:r w:rsidRPr="000F44E7">
        <w:rPr>
          <w:spacing w:val="-1"/>
          <w:sz w:val="28"/>
          <w:szCs w:val="28"/>
        </w:rPr>
        <w:t xml:space="preserve"> </w:t>
      </w:r>
      <w:r w:rsidRPr="000F44E7">
        <w:rPr>
          <w:sz w:val="28"/>
          <w:szCs w:val="28"/>
        </w:rPr>
        <w:t>modelo sugerido</w:t>
      </w:r>
      <w:r w:rsidRPr="000F44E7">
        <w:rPr>
          <w:spacing w:val="1"/>
          <w:sz w:val="28"/>
          <w:szCs w:val="28"/>
        </w:rPr>
        <w:t xml:space="preserve"> </w:t>
      </w:r>
      <w:r w:rsidRPr="000F44E7">
        <w:rPr>
          <w:sz w:val="28"/>
          <w:szCs w:val="28"/>
        </w:rPr>
        <w:t>pelo</w:t>
      </w:r>
      <w:r w:rsidRPr="000F44E7">
        <w:rPr>
          <w:spacing w:val="-1"/>
          <w:sz w:val="28"/>
          <w:szCs w:val="28"/>
        </w:rPr>
        <w:t xml:space="preserve"> </w:t>
      </w:r>
      <w:r w:rsidRPr="000F44E7">
        <w:rPr>
          <w:spacing w:val="-2"/>
          <w:sz w:val="28"/>
          <w:szCs w:val="28"/>
        </w:rPr>
        <w:t>CEP/UCDB.</w:t>
      </w:r>
    </w:p>
    <w:p w14:paraId="5F9453B2" w14:textId="7797E373" w:rsidR="000F44E7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6"/>
        </w:tabs>
        <w:spacing w:before="259" w:line="360" w:lineRule="auto"/>
        <w:ind w:left="426" w:right="139"/>
        <w:jc w:val="both"/>
        <w:rPr>
          <w:sz w:val="28"/>
          <w:szCs w:val="28"/>
        </w:rPr>
      </w:pPr>
      <w:r w:rsidRPr="000F44E7">
        <w:rPr>
          <w:sz w:val="28"/>
          <w:szCs w:val="28"/>
        </w:rPr>
        <w:t xml:space="preserve">Para mais informações e orientações, assista ao vídeo Resposta de Pendências na Plataforma Brasil, </w:t>
      </w:r>
      <w:r w:rsidRPr="000F44E7">
        <w:rPr>
          <w:color w:val="212121"/>
          <w:sz w:val="28"/>
          <w:szCs w:val="28"/>
        </w:rPr>
        <w:t xml:space="preserve">link </w:t>
      </w:r>
      <w:r w:rsidRPr="000F44E7">
        <w:rPr>
          <w:color w:val="2E5395"/>
          <w:sz w:val="28"/>
          <w:szCs w:val="28"/>
        </w:rPr>
        <w:t>htt</w:t>
      </w:r>
      <w:hyperlink r:id="rId6">
        <w:r w:rsidRPr="000F44E7">
          <w:rPr>
            <w:color w:val="2E5395"/>
            <w:sz w:val="28"/>
            <w:szCs w:val="28"/>
          </w:rPr>
          <w:t>ps://www.youtube.com/watch?v=8R7Pdy8KtMI</w:t>
        </w:r>
      </w:hyperlink>
      <w:r w:rsidRPr="000F44E7">
        <w:rPr>
          <w:color w:val="2E5395"/>
          <w:sz w:val="28"/>
          <w:szCs w:val="28"/>
        </w:rPr>
        <w:t xml:space="preserve"> </w:t>
      </w:r>
      <w:r w:rsidRPr="000F44E7">
        <w:rPr>
          <w:sz w:val="28"/>
          <w:szCs w:val="28"/>
        </w:rPr>
        <w:t>ou acesse o Manual</w:t>
      </w:r>
      <w:r w:rsidRPr="000F44E7">
        <w:rPr>
          <w:spacing w:val="-3"/>
          <w:sz w:val="28"/>
          <w:szCs w:val="28"/>
        </w:rPr>
        <w:t xml:space="preserve"> </w:t>
      </w:r>
      <w:r w:rsidRPr="000F44E7">
        <w:rPr>
          <w:sz w:val="28"/>
          <w:szCs w:val="28"/>
        </w:rPr>
        <w:t>do</w:t>
      </w:r>
      <w:r w:rsidRPr="000F44E7">
        <w:rPr>
          <w:spacing w:val="-3"/>
          <w:sz w:val="28"/>
          <w:szCs w:val="28"/>
        </w:rPr>
        <w:t xml:space="preserve"> </w:t>
      </w:r>
      <w:r w:rsidRPr="000F44E7">
        <w:rPr>
          <w:sz w:val="28"/>
          <w:szCs w:val="28"/>
        </w:rPr>
        <w:t>Pesquisador</w:t>
      </w:r>
      <w:r w:rsidR="000F44E7" w:rsidRPr="000F44E7">
        <w:rPr>
          <w:spacing w:val="-2"/>
          <w:sz w:val="28"/>
          <w:szCs w:val="28"/>
        </w:rPr>
        <w:t xml:space="preserve"> </w:t>
      </w:r>
      <w:hyperlink r:id="rId7" w:history="1">
        <w:r w:rsidR="000F44E7" w:rsidRPr="000F44E7">
          <w:rPr>
            <w:color w:val="2E5395"/>
            <w:sz w:val="28"/>
            <w:szCs w:val="28"/>
          </w:rPr>
          <w:t>https://site.ucdb.br//public/downloads/1050562-1-manual-pesquisador-versao-3-8-compressed.pdf</w:t>
        </w:r>
      </w:hyperlink>
      <w:r w:rsidR="000F44E7" w:rsidRPr="000F44E7">
        <w:rPr>
          <w:color w:val="2E5395"/>
          <w:sz w:val="28"/>
          <w:szCs w:val="28"/>
        </w:rPr>
        <w:t xml:space="preserve"> .</w:t>
      </w:r>
    </w:p>
    <w:p w14:paraId="10A3AA7B" w14:textId="7C26F856" w:rsidR="005E714A" w:rsidRPr="000F44E7" w:rsidRDefault="004F48BB" w:rsidP="000F44E7">
      <w:pPr>
        <w:pStyle w:val="PargrafodaLista"/>
        <w:numPr>
          <w:ilvl w:val="0"/>
          <w:numId w:val="2"/>
        </w:numPr>
        <w:tabs>
          <w:tab w:val="left" w:pos="1146"/>
        </w:tabs>
        <w:spacing w:before="259" w:line="360" w:lineRule="auto"/>
        <w:ind w:left="426" w:right="139"/>
        <w:jc w:val="both"/>
        <w:rPr>
          <w:sz w:val="28"/>
          <w:szCs w:val="28"/>
        </w:rPr>
      </w:pPr>
      <w:r w:rsidRPr="000F44E7">
        <w:rPr>
          <w:sz w:val="28"/>
          <w:szCs w:val="28"/>
        </w:rPr>
        <w:t xml:space="preserve">Como localizar o Parecer Consubstanciado do Comitê de Ética em Pesquisa na Plataforma Brasil </w:t>
      </w:r>
      <w:r w:rsidR="000F44E7" w:rsidRPr="000F44E7">
        <w:rPr>
          <w:color w:val="2E5395"/>
          <w:sz w:val="28"/>
          <w:szCs w:val="28"/>
        </w:rPr>
        <w:t>https</w:t>
      </w:r>
      <w:hyperlink r:id="rId8">
        <w:r w:rsidR="000F44E7" w:rsidRPr="000F44E7">
          <w:rPr>
            <w:color w:val="2E5395"/>
            <w:sz w:val="28"/>
            <w:szCs w:val="28"/>
          </w:rPr>
          <w:t>://www.youtube.com/watch?v=OcVlSyqHkG8</w:t>
        </w:r>
      </w:hyperlink>
    </w:p>
    <w:p w14:paraId="71CFE7D4" w14:textId="77777777" w:rsidR="005E714A" w:rsidRDefault="005E714A">
      <w:pPr>
        <w:pStyle w:val="Corpodetexto"/>
        <w:spacing w:line="360" w:lineRule="auto"/>
        <w:jc w:val="both"/>
        <w:sectPr w:rsidR="005E714A">
          <w:type w:val="continuous"/>
          <w:pgSz w:w="11910" w:h="16840"/>
          <w:pgMar w:top="140" w:right="992" w:bottom="280" w:left="1275" w:header="720" w:footer="720" w:gutter="0"/>
          <w:cols w:space="720"/>
        </w:sectPr>
      </w:pPr>
    </w:p>
    <w:p w14:paraId="4FFDA43B" w14:textId="77777777" w:rsidR="005E714A" w:rsidRDefault="004F48BB">
      <w:pPr>
        <w:pStyle w:val="Corpodetexto"/>
        <w:spacing w:before="62"/>
        <w:ind w:left="283"/>
        <w:jc w:val="center"/>
      </w:pPr>
      <w:r>
        <w:lastRenderedPageBreak/>
        <w:t>CARTA</w:t>
      </w:r>
      <w:r>
        <w:rPr>
          <w:spacing w:val="-3"/>
        </w:rPr>
        <w:t xml:space="preserve"> </w:t>
      </w:r>
      <w:r>
        <w:t>RESPOSTA</w:t>
      </w:r>
      <w:r>
        <w:rPr>
          <w:spacing w:val="-1"/>
        </w:rPr>
        <w:t xml:space="preserve"> </w:t>
      </w:r>
      <w:r>
        <w:t>ÀS PENDÊNCIAS</w:t>
      </w:r>
      <w:r>
        <w:rPr>
          <w:spacing w:val="-2"/>
        </w:rPr>
        <w:t xml:space="preserve"> </w:t>
      </w:r>
      <w:r>
        <w:t>PARECER</w:t>
      </w:r>
      <w:r>
        <w:rPr>
          <w:spacing w:val="-2"/>
        </w:rPr>
        <w:t xml:space="preserve"> CONSUBSTANCIADO</w:t>
      </w:r>
    </w:p>
    <w:p w14:paraId="50923AC8" w14:textId="77777777" w:rsidR="005E714A" w:rsidRDefault="005E714A">
      <w:pPr>
        <w:pStyle w:val="Corpodetexto"/>
      </w:pPr>
    </w:p>
    <w:p w14:paraId="14E5F236" w14:textId="77777777" w:rsidR="005E714A" w:rsidRDefault="005E714A">
      <w:pPr>
        <w:pStyle w:val="Corpodetexto"/>
      </w:pPr>
    </w:p>
    <w:p w14:paraId="5489B624" w14:textId="77777777" w:rsidR="005E714A" w:rsidRDefault="004F48BB">
      <w:pPr>
        <w:pStyle w:val="Corpodetexto"/>
        <w:tabs>
          <w:tab w:val="left" w:pos="7488"/>
          <w:tab w:val="left" w:pos="8195"/>
          <w:tab w:val="left" w:pos="9328"/>
        </w:tabs>
        <w:ind w:left="5493"/>
      </w:pPr>
      <w:r>
        <w:t xml:space="preserve">Campo Grande,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21D6995" w14:textId="77777777" w:rsidR="005E714A" w:rsidRDefault="005E714A">
      <w:pPr>
        <w:pStyle w:val="Corpodetexto"/>
      </w:pPr>
    </w:p>
    <w:p w14:paraId="7D683F2F" w14:textId="77777777" w:rsidR="005E714A" w:rsidRDefault="004F48BB">
      <w:pPr>
        <w:pStyle w:val="Corpodetexto"/>
        <w:spacing w:before="1"/>
        <w:ind w:left="426" w:right="1751"/>
      </w:pPr>
      <w:r>
        <w:t xml:space="preserve">Ilmo/a Senhor/a. </w:t>
      </w:r>
      <w:r>
        <w:rPr>
          <w:color w:val="000000"/>
          <w:highlight w:val="yellow"/>
        </w:rPr>
        <w:t>NOME DO/A COORDENADOR/A DO CEP</w:t>
      </w:r>
      <w:r>
        <w:rPr>
          <w:color w:val="000000"/>
        </w:rPr>
        <w:t xml:space="preserve"> Coordenador/a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Comitê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Ética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Pesquisa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UCDB,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Campo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Grande/MS.</w:t>
      </w:r>
    </w:p>
    <w:p w14:paraId="234CE7E9" w14:textId="77777777" w:rsidR="005E714A" w:rsidRDefault="005E714A">
      <w:pPr>
        <w:pStyle w:val="Corpodetexto"/>
        <w:spacing w:before="275"/>
      </w:pPr>
    </w:p>
    <w:p w14:paraId="5869969B" w14:textId="77777777" w:rsidR="005E714A" w:rsidRDefault="004F48BB">
      <w:pPr>
        <w:pStyle w:val="Ttulo1"/>
        <w:spacing w:before="1"/>
        <w:ind w:left="426"/>
      </w:pPr>
      <w:r>
        <w:t>Ref.</w:t>
      </w:r>
      <w:r>
        <w:rPr>
          <w:spacing w:val="-1"/>
        </w:rPr>
        <w:t xml:space="preserve"> </w:t>
      </w:r>
      <w:r>
        <w:t>Carta Resposta às</w:t>
      </w:r>
      <w:r>
        <w:rPr>
          <w:spacing w:val="-1"/>
        </w:rPr>
        <w:t xml:space="preserve"> </w:t>
      </w:r>
      <w:r>
        <w:t>Pendências do Parecer</w:t>
      </w:r>
      <w:r>
        <w:rPr>
          <w:spacing w:val="-1"/>
        </w:rPr>
        <w:t xml:space="preserve"> </w:t>
      </w:r>
      <w:r>
        <w:rPr>
          <w:spacing w:val="-2"/>
        </w:rPr>
        <w:t>n°</w:t>
      </w:r>
      <w:r>
        <w:rPr>
          <w:color w:val="000000"/>
          <w:spacing w:val="-2"/>
          <w:highlight w:val="yellow"/>
        </w:rPr>
        <w:t>xxxx</w:t>
      </w:r>
    </w:p>
    <w:p w14:paraId="65C3A4A7" w14:textId="77777777" w:rsidR="005E714A" w:rsidRDefault="004F48BB">
      <w:pPr>
        <w:spacing w:before="276"/>
        <w:ind w:left="426"/>
        <w:rPr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Pesquisa: </w:t>
      </w:r>
      <w:r>
        <w:rPr>
          <w:color w:val="000000"/>
          <w:sz w:val="24"/>
          <w:highlight w:val="yellow"/>
        </w:rPr>
        <w:t>copie e cole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aqui o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título da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pesquisa</w:t>
      </w:r>
    </w:p>
    <w:p w14:paraId="1D908D89" w14:textId="77777777" w:rsidR="005E714A" w:rsidRDefault="004F48BB">
      <w:pPr>
        <w:ind w:left="426"/>
        <w:rPr>
          <w:sz w:val="24"/>
        </w:rPr>
      </w:pPr>
      <w:r>
        <w:rPr>
          <w:b/>
          <w:sz w:val="24"/>
        </w:rPr>
        <w:t>Pesquisador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Responsável: </w:t>
      </w:r>
      <w:r>
        <w:rPr>
          <w:color w:val="000000"/>
          <w:sz w:val="24"/>
          <w:highlight w:val="yellow"/>
        </w:rPr>
        <w:t>Pesquisador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responsável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cadastrado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na Plataforma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Brasil</w:t>
      </w:r>
    </w:p>
    <w:p w14:paraId="4D9285B4" w14:textId="77777777" w:rsidR="005E714A" w:rsidRDefault="004F48BB">
      <w:pPr>
        <w:ind w:left="426"/>
        <w:rPr>
          <w:sz w:val="24"/>
        </w:rPr>
      </w:pPr>
      <w:r>
        <w:rPr>
          <w:b/>
          <w:sz w:val="24"/>
        </w:rPr>
        <w:t xml:space="preserve">CAAE: </w:t>
      </w:r>
      <w:r>
        <w:rPr>
          <w:color w:val="000000"/>
          <w:spacing w:val="-2"/>
          <w:sz w:val="24"/>
          <w:highlight w:val="yellow"/>
        </w:rPr>
        <w:t>XXXXXXXX.X.XXXX.X.XXX</w:t>
      </w:r>
    </w:p>
    <w:p w14:paraId="0920286E" w14:textId="77777777" w:rsidR="005E714A" w:rsidRDefault="004F48BB">
      <w:pPr>
        <w:pStyle w:val="Corpodetexto"/>
        <w:ind w:left="426"/>
      </w:pPr>
      <w:r>
        <w:t>Patrocinador:</w:t>
      </w:r>
      <w:r>
        <w:rPr>
          <w:spacing w:val="-2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o </w:t>
      </w:r>
      <w:r>
        <w:rPr>
          <w:color w:val="000000"/>
          <w:spacing w:val="-4"/>
          <w:highlight w:val="yellow"/>
        </w:rPr>
        <w:t>caso</w:t>
      </w:r>
    </w:p>
    <w:p w14:paraId="31BBB5DD" w14:textId="77777777" w:rsidR="005E714A" w:rsidRDefault="005E714A">
      <w:pPr>
        <w:pStyle w:val="Corpodetexto"/>
      </w:pPr>
    </w:p>
    <w:p w14:paraId="093CB814" w14:textId="77777777" w:rsidR="005E714A" w:rsidRDefault="004F48BB">
      <w:pPr>
        <w:pStyle w:val="Corpodetexto"/>
        <w:ind w:left="426" w:right="139"/>
        <w:jc w:val="both"/>
      </w:pPr>
      <w:r>
        <w:t>Encaminhamos para análise deste comitê, a seguinte documentação em relação as considerações</w:t>
      </w:r>
      <w:r>
        <w:rPr>
          <w:spacing w:val="-9"/>
        </w:rPr>
        <w:t xml:space="preserve"> </w:t>
      </w:r>
      <w:r>
        <w:t>elencadas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parecer</w:t>
      </w:r>
      <w:r>
        <w:rPr>
          <w:spacing w:val="-8"/>
        </w:rPr>
        <w:t xml:space="preserve"> </w:t>
      </w:r>
      <w:r>
        <w:t>consubstanciado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rPr>
          <w:color w:val="000000"/>
          <w:highlight w:val="yellow"/>
        </w:rPr>
        <w:t>XXXX</w:t>
      </w:r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datado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  <w:highlight w:val="yellow"/>
        </w:rPr>
        <w:t>XX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8"/>
        </w:rPr>
        <w:t xml:space="preserve"> </w:t>
      </w:r>
      <w:r>
        <w:rPr>
          <w:color w:val="000000"/>
          <w:highlight w:val="yellow"/>
        </w:rPr>
        <w:t>XXXX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highlight w:val="yellow"/>
        </w:rPr>
        <w:t>XXXX</w:t>
      </w:r>
      <w:r>
        <w:rPr>
          <w:color w:val="000000"/>
        </w:rPr>
        <w:t>, referente ao protocolo de pesquisa</w:t>
      </w:r>
      <w:r>
        <w:rPr>
          <w:color w:val="000000"/>
        </w:rPr>
        <w:t xml:space="preserve"> supracitado.</w:t>
      </w:r>
    </w:p>
    <w:p w14:paraId="796E941B" w14:textId="77777777" w:rsidR="005E714A" w:rsidRDefault="005E714A">
      <w:pPr>
        <w:pStyle w:val="Corpodetexto"/>
      </w:pPr>
    </w:p>
    <w:p w14:paraId="2234BC88" w14:textId="77777777" w:rsidR="005E714A" w:rsidRDefault="004F48BB">
      <w:pPr>
        <w:ind w:left="786"/>
        <w:rPr>
          <w:b/>
          <w:sz w:val="24"/>
        </w:rPr>
      </w:pPr>
      <w:r>
        <w:rPr>
          <w:b/>
          <w:spacing w:val="-2"/>
          <w:sz w:val="24"/>
          <w:u w:val="single"/>
        </w:rPr>
        <w:t>Exemplos:</w:t>
      </w:r>
    </w:p>
    <w:p w14:paraId="5C317676" w14:textId="77777777" w:rsidR="005E714A" w:rsidRDefault="004F48BB">
      <w:pPr>
        <w:pStyle w:val="PargrafodaLista"/>
        <w:numPr>
          <w:ilvl w:val="0"/>
          <w:numId w:val="1"/>
        </w:numPr>
        <w:tabs>
          <w:tab w:val="left" w:pos="1146"/>
        </w:tabs>
        <w:ind w:left="1146"/>
        <w:rPr>
          <w:sz w:val="24"/>
        </w:rPr>
      </w:pPr>
      <w:r>
        <w:rPr>
          <w:spacing w:val="-2"/>
          <w:sz w:val="24"/>
        </w:rPr>
        <w:t>Carta_Resposta_Pendencia</w:t>
      </w:r>
    </w:p>
    <w:p w14:paraId="709A6A86" w14:textId="77777777" w:rsidR="005E714A" w:rsidRDefault="004F48BB">
      <w:pPr>
        <w:pStyle w:val="PargrafodaLista"/>
        <w:numPr>
          <w:ilvl w:val="0"/>
          <w:numId w:val="1"/>
        </w:numPr>
        <w:tabs>
          <w:tab w:val="left" w:pos="1146"/>
        </w:tabs>
        <w:ind w:left="1146"/>
        <w:rPr>
          <w:sz w:val="24"/>
        </w:rPr>
      </w:pPr>
      <w:r>
        <w:rPr>
          <w:spacing w:val="-2"/>
          <w:sz w:val="24"/>
        </w:rPr>
        <w:t>TCLE_para_Pais_ou_Responsáveis_Legais_modificado</w:t>
      </w:r>
    </w:p>
    <w:p w14:paraId="6EF598D4" w14:textId="77777777" w:rsidR="005E714A" w:rsidRDefault="004F48BB">
      <w:pPr>
        <w:pStyle w:val="PargrafodaLista"/>
        <w:numPr>
          <w:ilvl w:val="0"/>
          <w:numId w:val="1"/>
        </w:numPr>
        <w:tabs>
          <w:tab w:val="left" w:pos="1146"/>
        </w:tabs>
        <w:ind w:left="1146"/>
        <w:rPr>
          <w:sz w:val="24"/>
        </w:rPr>
      </w:pPr>
      <w:r>
        <w:rPr>
          <w:spacing w:val="-2"/>
          <w:sz w:val="24"/>
        </w:rPr>
        <w:t>TALE_menores_idade_7_a_13_anos</w:t>
      </w:r>
    </w:p>
    <w:p w14:paraId="5EF4EA7C" w14:textId="77777777" w:rsidR="005E714A" w:rsidRDefault="005E714A">
      <w:pPr>
        <w:pStyle w:val="Corpodetexto"/>
      </w:pPr>
    </w:p>
    <w:p w14:paraId="74D47F6B" w14:textId="77777777" w:rsidR="005E714A" w:rsidRDefault="004F48BB">
      <w:pPr>
        <w:pStyle w:val="Corpodetexto"/>
        <w:ind w:left="426"/>
        <w:jc w:val="both"/>
      </w:pPr>
      <w:r>
        <w:t>Segue,</w:t>
      </w:r>
      <w:r>
        <w:rPr>
          <w:spacing w:val="-3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a(s)</w:t>
      </w:r>
      <w:r>
        <w:rPr>
          <w:spacing w:val="-1"/>
        </w:rPr>
        <w:t xml:space="preserve"> </w:t>
      </w:r>
      <w:r>
        <w:t>consideração(ões)</w:t>
      </w:r>
      <w:r>
        <w:rPr>
          <w:spacing w:val="-2"/>
        </w:rPr>
        <w:t xml:space="preserve"> </w:t>
      </w:r>
      <w:r>
        <w:t>apontada(s)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sua(s)</w:t>
      </w:r>
      <w:r>
        <w:rPr>
          <w:spacing w:val="-2"/>
        </w:rPr>
        <w:t xml:space="preserve"> </w:t>
      </w:r>
      <w:r>
        <w:t>respectiva(s)</w:t>
      </w:r>
      <w:r>
        <w:rPr>
          <w:spacing w:val="-1"/>
        </w:rPr>
        <w:t xml:space="preserve"> </w:t>
      </w:r>
      <w:r>
        <w:rPr>
          <w:spacing w:val="-2"/>
        </w:rPr>
        <w:t>resposta(s).</w:t>
      </w:r>
    </w:p>
    <w:p w14:paraId="17292D0D" w14:textId="77777777" w:rsidR="005E714A" w:rsidRDefault="005E714A">
      <w:pPr>
        <w:pStyle w:val="Corpodetexto"/>
      </w:pPr>
    </w:p>
    <w:p w14:paraId="21B204E5" w14:textId="77777777" w:rsidR="005E714A" w:rsidRDefault="004F48BB">
      <w:pPr>
        <w:pStyle w:val="Corpodetexto"/>
        <w:ind w:left="426"/>
        <w:jc w:val="both"/>
      </w:pPr>
      <w:r>
        <w:t>PENDÊNCIA</w:t>
      </w:r>
      <w:r>
        <w:rPr>
          <w:spacing w:val="-3"/>
        </w:rPr>
        <w:t xml:space="preserve"> </w:t>
      </w:r>
      <w:r>
        <w:t xml:space="preserve">1. </w:t>
      </w:r>
      <w:r>
        <w:rPr>
          <w:color w:val="000000"/>
          <w:highlight w:val="yellow"/>
        </w:rPr>
        <w:t>Cole aqui 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texto da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pendência que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se encontra no </w:t>
      </w:r>
      <w:r>
        <w:rPr>
          <w:color w:val="000000"/>
          <w:spacing w:val="-2"/>
          <w:highlight w:val="yellow"/>
        </w:rPr>
        <w:t>parecer</w:t>
      </w:r>
    </w:p>
    <w:p w14:paraId="45728F5F" w14:textId="77777777" w:rsidR="005E714A" w:rsidRDefault="004F48BB">
      <w:pPr>
        <w:pStyle w:val="Corpodetexto"/>
        <w:ind w:left="426" w:right="138"/>
        <w:jc w:val="both"/>
      </w:pPr>
      <w:r>
        <w:t xml:space="preserve">RESPOSTA 1. </w:t>
      </w:r>
      <w:r>
        <w:rPr>
          <w:color w:val="000000"/>
          <w:highlight w:val="yellow"/>
        </w:rPr>
        <w:t>Escreva a sua resposta para a pendência, justifique a alteração realizada 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indique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em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qual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documento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esta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informação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foi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alterada</w:t>
      </w:r>
      <w:r>
        <w:rPr>
          <w:color w:val="2E5395"/>
        </w:rPr>
        <w:t>.</w:t>
      </w:r>
      <w:r>
        <w:rPr>
          <w:color w:val="2E5395"/>
          <w:spacing w:val="-15"/>
        </w:rPr>
        <w:t xml:space="preserve"> </w:t>
      </w:r>
      <w:r>
        <w:rPr>
          <w:b/>
          <w:color w:val="000000"/>
          <w:u w:val="single"/>
        </w:rPr>
        <w:t>Exemplo:</w:t>
      </w:r>
      <w:r>
        <w:rPr>
          <w:b/>
          <w:color w:val="000000"/>
          <w:spacing w:val="-15"/>
        </w:rPr>
        <w:t xml:space="preserve"> </w:t>
      </w:r>
      <w:r>
        <w:rPr>
          <w:color w:val="000000"/>
        </w:rPr>
        <w:t>“Realizamos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 xml:space="preserve">adequações no documento, TCLE </w:t>
      </w:r>
      <w:r>
        <w:rPr>
          <w:color w:val="000000"/>
        </w:rPr>
        <w:t>para Pais ou Responsáveis Legais, conforme solicitado pelo CEP. As adequações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destaque,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cor</w:t>
      </w:r>
      <w:r>
        <w:rPr>
          <w:color w:val="000000"/>
          <w:spacing w:val="-3"/>
        </w:rPr>
        <w:t xml:space="preserve"> </w:t>
      </w:r>
      <w:r>
        <w:rPr>
          <w:color w:val="000000"/>
          <w:highlight w:val="yellow"/>
        </w:rPr>
        <w:t>amarelo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parágrafo,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página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1/2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antepenúltimo parágrafo na página 2/2. Por gentileza, verificar o anexo </w:t>
      </w:r>
      <w:r>
        <w:rPr>
          <w:color w:val="000000"/>
          <w:spacing w:val="-2"/>
        </w:rPr>
        <w:t>“TCLE_para_Pais_ou_Responsáveis_Legais_modificado”.</w:t>
      </w:r>
    </w:p>
    <w:p w14:paraId="56F3029B" w14:textId="77777777" w:rsidR="005E714A" w:rsidRDefault="004F48BB">
      <w:pPr>
        <w:pStyle w:val="Corpodetexto"/>
        <w:spacing w:before="1"/>
        <w:ind w:left="426"/>
        <w:jc w:val="both"/>
      </w:pPr>
      <w:r>
        <w:t>CÓPIA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ALTERADO</w:t>
      </w:r>
      <w:r>
        <w:rPr>
          <w:spacing w:val="-5"/>
        </w:rPr>
        <w:t xml:space="preserve"> </w:t>
      </w:r>
      <w:r>
        <w:t>1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color w:val="000000"/>
          <w:highlight w:val="yellow"/>
        </w:rPr>
        <w:t>Adicione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aqui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cópia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texto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modificado,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caso.</w:t>
      </w:r>
    </w:p>
    <w:p w14:paraId="43B7DF02" w14:textId="77777777" w:rsidR="005E714A" w:rsidRDefault="004F48BB">
      <w:pPr>
        <w:pStyle w:val="Corpodetexto"/>
        <w:spacing w:before="276"/>
        <w:ind w:left="426"/>
      </w:pPr>
      <w:r>
        <w:t>PENDÊNCIA</w:t>
      </w:r>
      <w:r>
        <w:rPr>
          <w:spacing w:val="-1"/>
        </w:rPr>
        <w:t xml:space="preserve"> </w:t>
      </w:r>
      <w:r>
        <w:t xml:space="preserve">2. </w:t>
      </w:r>
      <w:r>
        <w:rPr>
          <w:color w:val="000000"/>
          <w:highlight w:val="yellow"/>
        </w:rPr>
        <w:t>Cole aqui 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texto da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pendência que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se encontra no </w:t>
      </w:r>
      <w:r>
        <w:rPr>
          <w:color w:val="000000"/>
          <w:spacing w:val="-2"/>
          <w:highlight w:val="yellow"/>
        </w:rPr>
        <w:t>parecer.</w:t>
      </w:r>
    </w:p>
    <w:p w14:paraId="7FF31C60" w14:textId="77777777" w:rsidR="005E714A" w:rsidRDefault="004F48BB">
      <w:pPr>
        <w:pStyle w:val="Corpodetexto"/>
        <w:ind w:left="426"/>
      </w:pPr>
      <w:r>
        <w:t>RESPOSTA</w:t>
      </w:r>
      <w:r>
        <w:rPr>
          <w:spacing w:val="24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rPr>
          <w:color w:val="000000"/>
          <w:highlight w:val="yellow"/>
        </w:rPr>
        <w:t>Escreva</w:t>
      </w:r>
      <w:r>
        <w:rPr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sua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resposta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26"/>
          <w:highlight w:val="yellow"/>
        </w:rPr>
        <w:t xml:space="preserve"> </w:t>
      </w:r>
      <w:r>
        <w:rPr>
          <w:color w:val="000000"/>
          <w:highlight w:val="yellow"/>
        </w:rPr>
        <w:t>pendência,</w:t>
      </w:r>
      <w:r>
        <w:rPr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justifique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alteração</w:t>
      </w:r>
      <w:r>
        <w:rPr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realizada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indique em qual documento esta informação foi alterada</w:t>
      </w:r>
      <w:r>
        <w:rPr>
          <w:color w:val="2E5395"/>
        </w:rPr>
        <w:t xml:space="preserve">. </w:t>
      </w:r>
      <w:r>
        <w:rPr>
          <w:b/>
          <w:color w:val="000000"/>
          <w:u w:val="single"/>
        </w:rPr>
        <w:t>Exemplo:</w:t>
      </w:r>
      <w:r>
        <w:rPr>
          <w:b/>
          <w:color w:val="000000"/>
        </w:rPr>
        <w:t xml:space="preserve"> </w:t>
      </w:r>
      <w:r>
        <w:rPr>
          <w:color w:val="000000"/>
        </w:rPr>
        <w:t>“Realizamos inclusão do documento,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TALE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menores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idade,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13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anos,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conforme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solicitação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CEP.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Ele, foi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elaborado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conforme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modelo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orientações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disponibilizadas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página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eletrônica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CEP.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 documento encontra-se anexado e intitulado como “TALE_menores_idade_7_a_13_anos” CÓPIA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ALTERADO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1.</w:t>
      </w:r>
      <w:r>
        <w:rPr>
          <w:color w:val="000000"/>
          <w:spacing w:val="-3"/>
        </w:rPr>
        <w:t xml:space="preserve"> </w:t>
      </w:r>
      <w:r>
        <w:rPr>
          <w:color w:val="000000"/>
          <w:highlight w:val="yellow"/>
        </w:rPr>
        <w:t>Adi</w:t>
      </w:r>
      <w:r>
        <w:rPr>
          <w:color w:val="000000"/>
          <w:highlight w:val="yellow"/>
        </w:rPr>
        <w:t>cione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aqui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cópia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texto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modificado,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caso.</w:t>
      </w:r>
    </w:p>
    <w:p w14:paraId="2C94881C" w14:textId="77777777" w:rsidR="005E714A" w:rsidRDefault="005E714A">
      <w:pPr>
        <w:pStyle w:val="Corpodetexto"/>
      </w:pPr>
    </w:p>
    <w:p w14:paraId="5936701D" w14:textId="77777777" w:rsidR="005E714A" w:rsidRDefault="004F48BB">
      <w:pPr>
        <w:pStyle w:val="Corpodetexto"/>
        <w:ind w:left="426"/>
      </w:pPr>
      <w:r>
        <w:rPr>
          <w:color w:val="FF0000"/>
        </w:rPr>
        <w:t>Faça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isto com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pendências do </w:t>
      </w:r>
      <w:r>
        <w:rPr>
          <w:color w:val="FF0000"/>
          <w:spacing w:val="-2"/>
        </w:rPr>
        <w:t>parecer!</w:t>
      </w:r>
    </w:p>
    <w:p w14:paraId="1877EF7D" w14:textId="77777777" w:rsidR="005E714A" w:rsidRDefault="005E714A">
      <w:pPr>
        <w:pStyle w:val="Corpodetexto"/>
        <w:rPr>
          <w:sz w:val="20"/>
        </w:rPr>
      </w:pPr>
    </w:p>
    <w:p w14:paraId="4C2B57EA" w14:textId="77777777" w:rsidR="005E714A" w:rsidRDefault="004F48BB">
      <w:pPr>
        <w:pStyle w:val="Corpodetex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BEC482" wp14:editId="36857EA7">
                <wp:simplePos x="0" y="0"/>
                <wp:positionH relativeFrom="page">
                  <wp:posOffset>2245867</wp:posOffset>
                </wp:positionH>
                <wp:positionV relativeFrom="paragraph">
                  <wp:posOffset>201404</wp:posOffset>
                </wp:positionV>
                <wp:extent cx="3429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635">
                              <a:moveTo>
                                <a:pt x="0" y="0"/>
                              </a:moveTo>
                              <a:lnTo>
                                <a:pt x="3429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FB384" id="Graphic 2" o:spid="_x0000_s1026" style="position:absolute;margin-left:176.85pt;margin-top:15.85pt;width:27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" path="m,l3429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D88D1E" w14:textId="77777777" w:rsidR="005E714A" w:rsidRDefault="004F48BB">
      <w:pPr>
        <w:pStyle w:val="Corpodetexto"/>
        <w:ind w:left="283"/>
        <w:jc w:val="center"/>
      </w:pPr>
      <w:r>
        <w:t>Nome</w:t>
      </w:r>
      <w:r>
        <w:rPr>
          <w:spacing w:val="-1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 xml:space="preserve">pesquisador(a) </w:t>
      </w:r>
      <w:r>
        <w:rPr>
          <w:spacing w:val="-2"/>
        </w:rPr>
        <w:t>responsável</w:t>
      </w:r>
    </w:p>
    <w:sectPr w:rsidR="005E714A">
      <w:pgSz w:w="11910" w:h="16840"/>
      <w:pgMar w:top="16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7E9"/>
    <w:multiLevelType w:val="hybridMultilevel"/>
    <w:tmpl w:val="0276D426"/>
    <w:lvl w:ilvl="0" w:tplc="2D3A99CA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D2410C">
      <w:numFmt w:val="bullet"/>
      <w:lvlText w:val="•"/>
      <w:lvlJc w:val="left"/>
      <w:pPr>
        <w:ind w:left="1989" w:hanging="360"/>
      </w:pPr>
      <w:rPr>
        <w:rFonts w:hint="default"/>
        <w:lang w:val="pt-PT" w:eastAsia="en-US" w:bidi="ar-SA"/>
      </w:rPr>
    </w:lvl>
    <w:lvl w:ilvl="2" w:tplc="E01E8C5A">
      <w:numFmt w:val="bullet"/>
      <w:lvlText w:val="•"/>
      <w:lvlJc w:val="left"/>
      <w:pPr>
        <w:ind w:left="2839" w:hanging="360"/>
      </w:pPr>
      <w:rPr>
        <w:rFonts w:hint="default"/>
        <w:lang w:val="pt-PT" w:eastAsia="en-US" w:bidi="ar-SA"/>
      </w:rPr>
    </w:lvl>
    <w:lvl w:ilvl="3" w:tplc="FF3C27B4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4" w:tplc="95988CBC">
      <w:numFmt w:val="bullet"/>
      <w:lvlText w:val="•"/>
      <w:lvlJc w:val="left"/>
      <w:pPr>
        <w:ind w:left="4539" w:hanging="360"/>
      </w:pPr>
      <w:rPr>
        <w:rFonts w:hint="default"/>
        <w:lang w:val="pt-PT" w:eastAsia="en-US" w:bidi="ar-SA"/>
      </w:rPr>
    </w:lvl>
    <w:lvl w:ilvl="5" w:tplc="8926FE90">
      <w:numFmt w:val="bullet"/>
      <w:lvlText w:val="•"/>
      <w:lvlJc w:val="left"/>
      <w:pPr>
        <w:ind w:left="5389" w:hanging="360"/>
      </w:pPr>
      <w:rPr>
        <w:rFonts w:hint="default"/>
        <w:lang w:val="pt-PT" w:eastAsia="en-US" w:bidi="ar-SA"/>
      </w:rPr>
    </w:lvl>
    <w:lvl w:ilvl="6" w:tplc="6CAEC362"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7" w:tplc="400C7270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  <w:lvl w:ilvl="8" w:tplc="A06E0D70">
      <w:numFmt w:val="bullet"/>
      <w:lvlText w:val="•"/>
      <w:lvlJc w:val="left"/>
      <w:pPr>
        <w:ind w:left="79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03F1FD2"/>
    <w:multiLevelType w:val="hybridMultilevel"/>
    <w:tmpl w:val="DE24940E"/>
    <w:lvl w:ilvl="0" w:tplc="7A8830DA">
      <w:start w:val="1"/>
      <w:numFmt w:val="decimal"/>
      <w:lvlText w:val="%1-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386FB8">
      <w:numFmt w:val="bullet"/>
      <w:lvlText w:val="•"/>
      <w:lvlJc w:val="left"/>
      <w:pPr>
        <w:ind w:left="1989" w:hanging="360"/>
      </w:pPr>
      <w:rPr>
        <w:rFonts w:hint="default"/>
        <w:lang w:val="pt-PT" w:eastAsia="en-US" w:bidi="ar-SA"/>
      </w:rPr>
    </w:lvl>
    <w:lvl w:ilvl="2" w:tplc="647092EC">
      <w:numFmt w:val="bullet"/>
      <w:lvlText w:val="•"/>
      <w:lvlJc w:val="left"/>
      <w:pPr>
        <w:ind w:left="2839" w:hanging="360"/>
      </w:pPr>
      <w:rPr>
        <w:rFonts w:hint="default"/>
        <w:lang w:val="pt-PT" w:eastAsia="en-US" w:bidi="ar-SA"/>
      </w:rPr>
    </w:lvl>
    <w:lvl w:ilvl="3" w:tplc="D06EADC6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4" w:tplc="25FC8078">
      <w:numFmt w:val="bullet"/>
      <w:lvlText w:val="•"/>
      <w:lvlJc w:val="left"/>
      <w:pPr>
        <w:ind w:left="4539" w:hanging="360"/>
      </w:pPr>
      <w:rPr>
        <w:rFonts w:hint="default"/>
        <w:lang w:val="pt-PT" w:eastAsia="en-US" w:bidi="ar-SA"/>
      </w:rPr>
    </w:lvl>
    <w:lvl w:ilvl="5" w:tplc="EAEC1BBE">
      <w:numFmt w:val="bullet"/>
      <w:lvlText w:val="•"/>
      <w:lvlJc w:val="left"/>
      <w:pPr>
        <w:ind w:left="5389" w:hanging="360"/>
      </w:pPr>
      <w:rPr>
        <w:rFonts w:hint="default"/>
        <w:lang w:val="pt-PT" w:eastAsia="en-US" w:bidi="ar-SA"/>
      </w:rPr>
    </w:lvl>
    <w:lvl w:ilvl="6" w:tplc="C5D63DB8"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7" w:tplc="13225730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  <w:lvl w:ilvl="8" w:tplc="2EB68A28">
      <w:numFmt w:val="bullet"/>
      <w:lvlText w:val="•"/>
      <w:lvlJc w:val="left"/>
      <w:pPr>
        <w:ind w:left="7939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14A"/>
    <w:rsid w:val="000F44E7"/>
    <w:rsid w:val="004F48BB"/>
    <w:rsid w:val="005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396B"/>
  <w15:docId w15:val="{6B9E0DB1-4960-422E-BE3C-427A3B1D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F44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44E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F44E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OcVlSyqHkG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.ucdb.br//public/downloads/1050562-1-manual-pesquisador-versao-3-8-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8R7Pdy8KtM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Cristiani Sarro</dc:creator>
  <cp:lastModifiedBy>Silvianny Aparecida Faria Camilo</cp:lastModifiedBy>
  <cp:revision>3</cp:revision>
  <dcterms:created xsi:type="dcterms:W3CDTF">2025-10-06T20:30:00Z</dcterms:created>
  <dcterms:modified xsi:type="dcterms:W3CDTF">2025-10-06T20:36:00Z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LTSC</vt:lpwstr>
  </property>
</Properties>
</file>