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5E21" w14:textId="1162E2AD" w:rsidR="00294294" w:rsidRPr="007D4AC0" w:rsidRDefault="00294294" w:rsidP="00154E3A">
      <w:pPr>
        <w:rPr>
          <w:rFonts w:ascii="Yu Gothic Medium" w:eastAsia="Yu Gothic Medium" w:hAnsi="Yu Gothic Medium"/>
          <w:b/>
          <w:bCs/>
          <w:u w:val="single"/>
        </w:rPr>
      </w:pPr>
    </w:p>
    <w:p w14:paraId="4BE3021F" w14:textId="77777777" w:rsidR="00154E3A" w:rsidRDefault="00154E3A" w:rsidP="00154E3A">
      <w:pPr>
        <w:spacing w:after="0" w:line="240" w:lineRule="auto"/>
        <w:jc w:val="center"/>
        <w:rPr>
          <w:rFonts w:ascii="Times New Roman" w:eastAsia="Yu Gothic Medium" w:hAnsi="Times New Roman" w:cs="Times New Roman"/>
          <w:b/>
          <w:bCs/>
          <w:color w:val="4472C4" w:themeColor="accent1"/>
        </w:rPr>
      </w:pPr>
    </w:p>
    <w:p w14:paraId="380A48F1" w14:textId="37F5BD0D" w:rsidR="00154E3A" w:rsidRPr="007D4AC0" w:rsidRDefault="00154E3A" w:rsidP="00D324B1">
      <w:pPr>
        <w:spacing w:after="0" w:line="240" w:lineRule="auto"/>
        <w:jc w:val="center"/>
        <w:rPr>
          <w:rFonts w:ascii="Times New Roman" w:eastAsia="Yu Gothic Medium" w:hAnsi="Times New Roman" w:cs="Times New Roman"/>
          <w:b/>
          <w:bCs/>
          <w:color w:val="2F5496" w:themeColor="accent1" w:themeShade="BF"/>
        </w:rPr>
      </w:pPr>
      <w:r w:rsidRPr="007D4AC0">
        <w:rPr>
          <w:rFonts w:ascii="Times New Roman" w:eastAsia="Yu Gothic Medium" w:hAnsi="Times New Roman" w:cs="Times New Roman"/>
          <w:b/>
          <w:bCs/>
          <w:color w:val="2F5496" w:themeColor="accent1" w:themeShade="BF"/>
        </w:rPr>
        <w:t>UNIVERSIDADE CATÓLICA DOM BOSCO</w:t>
      </w:r>
    </w:p>
    <w:p w14:paraId="03B43542" w14:textId="436DF95B" w:rsidR="00294294" w:rsidRPr="007D4AC0" w:rsidRDefault="00294294" w:rsidP="00D324B1">
      <w:pPr>
        <w:spacing w:after="0" w:line="240" w:lineRule="auto"/>
        <w:jc w:val="center"/>
        <w:rPr>
          <w:rFonts w:ascii="Times New Roman" w:eastAsia="Yu Gothic Medium" w:hAnsi="Times New Roman" w:cs="Times New Roman"/>
          <w:color w:val="2F5496" w:themeColor="accent1" w:themeShade="BF"/>
        </w:rPr>
      </w:pPr>
      <w:r w:rsidRPr="007D4AC0">
        <w:rPr>
          <w:rFonts w:ascii="Times New Roman" w:eastAsia="Yu Gothic Medium" w:hAnsi="Times New Roman" w:cs="Times New Roman"/>
          <w:color w:val="2F5496" w:themeColor="accent1" w:themeShade="BF"/>
        </w:rPr>
        <w:t>PRÓ-REITORIA DE PESQUISA E PÓS-GRADUAÇÃO</w:t>
      </w:r>
      <w:r w:rsidR="00D324B1">
        <w:rPr>
          <w:rFonts w:ascii="Times New Roman" w:eastAsia="Yu Gothic Medium" w:hAnsi="Times New Roman" w:cs="Times New Roman"/>
          <w:color w:val="2F5496" w:themeColor="accent1" w:themeShade="BF"/>
        </w:rPr>
        <w:t xml:space="preserve"> – </w:t>
      </w:r>
      <w:r w:rsidR="00D324B1" w:rsidRPr="00D324B1">
        <w:rPr>
          <w:rFonts w:ascii="Times New Roman" w:eastAsia="Yu Gothic Medium" w:hAnsi="Times New Roman" w:cs="Times New Roman"/>
          <w:i/>
          <w:iCs/>
          <w:color w:val="2F5496" w:themeColor="accent1" w:themeShade="BF"/>
        </w:rPr>
        <w:t>PROPP</w:t>
      </w:r>
      <w:r w:rsidR="00D324B1">
        <w:rPr>
          <w:rFonts w:ascii="Times New Roman" w:eastAsia="Yu Gothic Medium" w:hAnsi="Times New Roman" w:cs="Times New Roman"/>
          <w:color w:val="2F5496" w:themeColor="accent1" w:themeShade="BF"/>
        </w:rPr>
        <w:tab/>
      </w:r>
    </w:p>
    <w:p w14:paraId="4226DBBD" w14:textId="67C8C9CF" w:rsidR="00D324B1" w:rsidRDefault="00294294" w:rsidP="00D324B1">
      <w:pPr>
        <w:spacing w:after="0" w:line="240" w:lineRule="auto"/>
        <w:jc w:val="center"/>
        <w:rPr>
          <w:rFonts w:ascii="Times New Roman" w:eastAsia="Yu Gothic Medium" w:hAnsi="Times New Roman" w:cs="Times New Roman"/>
          <w:color w:val="2F5496" w:themeColor="accent1" w:themeShade="BF"/>
        </w:rPr>
      </w:pPr>
      <w:r w:rsidRPr="007D4AC0">
        <w:rPr>
          <w:rFonts w:ascii="Times New Roman" w:eastAsia="Yu Gothic Medium" w:hAnsi="Times New Roman" w:cs="Times New Roman"/>
          <w:color w:val="2F5496" w:themeColor="accent1" w:themeShade="BF"/>
        </w:rPr>
        <w:t>PROGRAMA INSTITUCIONAL DE BOLSAS DE INICIAÇÃO CIENTÍFICA TECNOLÓGICA</w:t>
      </w:r>
    </w:p>
    <w:p w14:paraId="05F8063D" w14:textId="4C44EB8B" w:rsidR="00294294" w:rsidRDefault="00D324B1" w:rsidP="00D324B1">
      <w:pPr>
        <w:spacing w:after="0" w:line="240" w:lineRule="auto"/>
        <w:jc w:val="center"/>
        <w:rPr>
          <w:rFonts w:ascii="Times New Roman" w:eastAsia="Yu Gothic Medium" w:hAnsi="Times New Roman" w:cs="Times New Roman"/>
          <w:color w:val="4472C4" w:themeColor="accent1"/>
        </w:rPr>
      </w:pPr>
      <w:r>
        <w:rPr>
          <w:rFonts w:ascii="Times New Roman" w:eastAsia="Yu Gothic Medium" w:hAnsi="Times New Roman" w:cs="Times New Roman"/>
          <w:color w:val="2F5496" w:themeColor="accent1" w:themeShade="BF"/>
        </w:rPr>
        <w:t xml:space="preserve">E INOVAÇÃO – </w:t>
      </w:r>
      <w:r w:rsidRPr="00D324B1">
        <w:rPr>
          <w:rFonts w:ascii="Times New Roman" w:eastAsia="Yu Gothic Medium" w:hAnsi="Times New Roman" w:cs="Times New Roman"/>
          <w:i/>
          <w:iCs/>
          <w:color w:val="2F5496" w:themeColor="accent1" w:themeShade="BF"/>
        </w:rPr>
        <w:t>PIBIC/PIBITI</w:t>
      </w:r>
    </w:p>
    <w:p w14:paraId="3D5574B0" w14:textId="14528A93" w:rsidR="00211ADF" w:rsidRDefault="00211ADF" w:rsidP="00154E3A">
      <w:pPr>
        <w:spacing w:after="0" w:line="240" w:lineRule="auto"/>
        <w:rPr>
          <w:rFonts w:ascii="Times New Roman" w:eastAsia="Yu Gothic Medium" w:hAnsi="Times New Roman" w:cs="Times New Roman"/>
          <w:color w:val="4472C4" w:themeColor="accent1"/>
        </w:rPr>
      </w:pPr>
    </w:p>
    <w:p w14:paraId="789428C6" w14:textId="3D9AF767" w:rsidR="00211ADF" w:rsidRPr="00211ADF" w:rsidRDefault="007D4AC0" w:rsidP="00211ADF">
      <w:pPr>
        <w:rPr>
          <w:rFonts w:ascii="Times New Roman" w:eastAsia="Yu Gothic Medium" w:hAnsi="Times New Roman" w:cs="Times New Roman"/>
        </w:rPr>
      </w:pPr>
      <w:r>
        <w:rPr>
          <w:rFonts w:ascii="Times New Roman" w:eastAsia="Yu Gothic Medium" w:hAnsi="Times New Roman"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8CC49" wp14:editId="5F59AC59">
                <wp:simplePos x="0" y="0"/>
                <wp:positionH relativeFrom="margin">
                  <wp:align>right</wp:align>
                </wp:positionH>
                <wp:positionV relativeFrom="paragraph">
                  <wp:posOffset>20813</wp:posOffset>
                </wp:positionV>
                <wp:extent cx="5924550" cy="525439"/>
                <wp:effectExtent l="0" t="0" r="19050" b="27305"/>
                <wp:wrapNone/>
                <wp:docPr id="5" name="Retângulo: Cantos Diagonai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25439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169C5" w14:textId="787F2F15" w:rsidR="00211ADF" w:rsidRPr="00211ADF" w:rsidRDefault="00211ADF" w:rsidP="00D32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1A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RELATÓRIO PARCIAL DE INICIAÇÃO CIENTÍFICA TECNOLÓGICA </w:t>
                            </w:r>
                            <w:r w:rsidR="00D324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 INOVAÇÃO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CC49" id="Retângulo: Cantos Diagonais Arredondados 5" o:spid="_x0000_s1026" style="position:absolute;margin-left:415.3pt;margin-top:1.65pt;width:466.5pt;height:41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924550,5254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" adj="-11796480,,5400" path="m87575,l5924550,r,l5924550,437864v,48366,-39209,87575,-87575,87575l,525439r,l,87575c,39209,39209,,87575,xe" fillcolor="#2f5496 [2404]" strokecolor="white [3212]" strokeweight="1pt">
                <v:stroke joinstyle="miter"/>
                <v:formulas/>
                <v:path arrowok="t" o:connecttype="custom" o:connectlocs="87575,0;5924550,0;5924550,0;5924550,437864;5836975,525439;0,525439;0,525439;0,87575;87575,0" o:connectangles="0,0,0,0,0,0,0,0,0" textboxrect="0,0,5924550,525439"/>
                <v:textbox>
                  <w:txbxContent>
                    <w:p w14:paraId="102169C5" w14:textId="787F2F15" w:rsidR="00211ADF" w:rsidRPr="00211ADF" w:rsidRDefault="00211ADF" w:rsidP="00D324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11AD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RELATÓRIO PARCIAL DE INICIAÇÃO CIENTÍFICA TECNOLÓGICA </w:t>
                      </w:r>
                      <w:r w:rsidR="00D324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 INOVAÇÃO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671A5E" w14:textId="7E7A56B6" w:rsidR="00AA6CA5" w:rsidRDefault="00AA6CA5" w:rsidP="00211ADF">
      <w:pPr>
        <w:tabs>
          <w:tab w:val="left" w:pos="2820"/>
        </w:tabs>
        <w:rPr>
          <w:rFonts w:ascii="Times New Roman" w:eastAsia="Yu Gothic Medium" w:hAnsi="Times New Roman" w:cs="Times New Roman"/>
        </w:rPr>
      </w:pPr>
    </w:p>
    <w:p w14:paraId="365D849F" w14:textId="77777777" w:rsidR="007D4AC0" w:rsidRPr="00AA6CA5" w:rsidRDefault="007D4AC0" w:rsidP="007D4AC0">
      <w:pPr>
        <w:tabs>
          <w:tab w:val="left" w:pos="2820"/>
        </w:tabs>
        <w:spacing w:after="0"/>
        <w:rPr>
          <w:rFonts w:ascii="Times New Roman" w:eastAsia="Yu Gothic Medium" w:hAnsi="Times New Roman" w:cs="Times New Roman"/>
          <w:sz w:val="8"/>
          <w:szCs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8"/>
        <w:gridCol w:w="4748"/>
      </w:tblGrid>
      <w:tr w:rsidR="00211ADF" w14:paraId="2F3FA9E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2A76EBC5" w14:textId="57879C52" w:rsidR="00211ADF" w:rsidRPr="00AA6CA5" w:rsidRDefault="00211ADF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1.Identificação </w:t>
            </w:r>
          </w:p>
        </w:tc>
      </w:tr>
      <w:tr w:rsidR="00211ADF" w14:paraId="0EAE7E7E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B34C345" w14:textId="77777777" w:rsidR="00211ADF" w:rsidRPr="00C23781" w:rsidRDefault="00211ADF" w:rsidP="00C23781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Título do Plano de Trabalho:   </w:t>
            </w:r>
          </w:p>
          <w:p w14:paraId="3864D0E4" w14:textId="043EE0B8" w:rsidR="00211ADF" w:rsidRPr="00C23781" w:rsidRDefault="00211ADF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11ADF" w14:paraId="01D41681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5800135" w14:textId="5D4426BC" w:rsidR="00211ADF" w:rsidRPr="00C23781" w:rsidRDefault="00211ADF" w:rsidP="00C23781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Título do Projeto de Pesquisa</w:t>
            </w:r>
            <w:r w:rsid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(se houver)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:</w:t>
            </w:r>
          </w:p>
          <w:p w14:paraId="57375C13" w14:textId="47ECE0FC" w:rsidR="00211ADF" w:rsidRPr="00C23781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11ADF" w14:paraId="27F5C786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9FFEE38" w14:textId="7A0BED4B" w:rsidR="00211ADF" w:rsidRPr="00C23781" w:rsidRDefault="00211ADF" w:rsidP="00C23781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Nome do (a) Orientador(a) do P</w:t>
            </w:r>
            <w:r w:rsid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lano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: </w:t>
            </w:r>
          </w:p>
          <w:p w14:paraId="6B25E602" w14:textId="07D0A2BD" w:rsidR="00211ADF" w:rsidRPr="00C23781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23781" w14:paraId="4D30CE5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5ADF230" w14:textId="009A3EF0" w:rsidR="00C23781" w:rsidRPr="00C23781" w:rsidRDefault="00C23781" w:rsidP="00C23781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Nome do (a) Coorientador(a) do Plano: </w:t>
            </w:r>
          </w:p>
        </w:tc>
      </w:tr>
      <w:tr w:rsidR="004C366B" w14:paraId="362B6F79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8B6C189" w14:textId="59725037" w:rsidR="004C366B" w:rsidRPr="00C23781" w:rsidRDefault="004C366B" w:rsidP="004C366B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Nome do Aluno (a):</w:t>
            </w:r>
          </w:p>
        </w:tc>
      </w:tr>
      <w:tr w:rsidR="00211ADF" w14:paraId="24D4061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AF42FA1" w14:textId="6EE9BC84" w:rsidR="00211ADF" w:rsidRPr="00C23781" w:rsidRDefault="00DF5809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Unidade Externa</w:t>
            </w:r>
            <w:r w:rsidR="009E7D50"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/</w:t>
            </w:r>
            <w:r w:rsidR="00AA6CA5"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Curs</w:t>
            </w:r>
            <w:r w:rsidR="009E7D50"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o</w:t>
            </w:r>
            <w:r w:rsidR="00AA6CA5"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:                                                        </w:t>
            </w:r>
          </w:p>
        </w:tc>
      </w:tr>
      <w:tr w:rsidR="00DF5809" w14:paraId="499084B3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4039C4F" w14:textId="1563253C" w:rsidR="00DF5809" w:rsidRPr="00C23781" w:rsidRDefault="00DF5809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CPF:                                                     | RA:                      </w:t>
            </w:r>
            <w:proofErr w:type="gramStart"/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  (</w:t>
            </w:r>
            <w:proofErr w:type="gramEnd"/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 ) Não possui</w:t>
            </w:r>
            <w:r w:rsidR="00C23781"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(pibic-jr)</w:t>
            </w:r>
          </w:p>
        </w:tc>
      </w:tr>
      <w:tr w:rsidR="00DF5809" w14:paraId="171D74BB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1E55C94" w14:textId="24B9A65C" w:rsidR="00DF5809" w:rsidRPr="00C23781" w:rsidRDefault="00DF5809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Vinculado a qual Programa de IC: </w:t>
            </w:r>
            <w:proofErr w:type="gramStart"/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(  )</w:t>
            </w:r>
            <w:proofErr w:type="gramEnd"/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23781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>PIBIC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 (  ) </w:t>
            </w:r>
            <w:r w:rsidRPr="00C23781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>PIBITI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 (  ) </w:t>
            </w:r>
            <w:r w:rsidRPr="00C23781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>PIBIC-Jr</w:t>
            </w:r>
          </w:p>
        </w:tc>
      </w:tr>
      <w:tr w:rsidR="00DF5809" w14:paraId="2631AED1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BF87874" w14:textId="5352FE14" w:rsidR="00DF5809" w:rsidRPr="00C23781" w:rsidRDefault="00DF5809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Bolsa</w:t>
            </w:r>
            <w:r w:rsidR="009E7D50"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: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(  )</w:t>
            </w:r>
            <w:proofErr w:type="gramEnd"/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Bolsista </w:t>
            </w:r>
            <w:r w:rsidRPr="0040321F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>CNPq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 (  ) Bolsista </w:t>
            </w:r>
            <w:r w:rsidRPr="0040321F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 xml:space="preserve">FUNDECT 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(  ) </w:t>
            </w:r>
            <w:r w:rsidR="009E7D50"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>Bolsista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0321F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>UCDB</w:t>
            </w:r>
            <w:r w:rsidRPr="00C23781">
              <w:rPr>
                <w:rFonts w:ascii="Times New Roman" w:eastAsia="Yu Gothic Medium" w:hAnsi="Times New Roman" w:cs="Times New Roman"/>
                <w:color w:val="002060"/>
                <w:sz w:val="24"/>
                <w:szCs w:val="24"/>
              </w:rPr>
              <w:t xml:space="preserve">  (  ) </w:t>
            </w:r>
            <w:commentRangeStart w:id="0"/>
            <w:r w:rsidRPr="0040321F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>Voluntário</w:t>
            </w:r>
            <w:commentRangeEnd w:id="0"/>
            <w:r w:rsidR="00C23781" w:rsidRPr="0040321F">
              <w:rPr>
                <w:rStyle w:val="Refdecomentrio"/>
                <w:b/>
                <w:bCs/>
              </w:rPr>
              <w:commentReference w:id="0"/>
            </w:r>
            <w:r w:rsidR="0040321F">
              <w:rPr>
                <w:rFonts w:ascii="Times New Roman" w:eastAsia="Yu Gothic Medium" w:hAnsi="Times New Roman" w:cs="Times New Roman"/>
                <w:b/>
                <w:bCs/>
                <w:color w:val="002060"/>
                <w:sz w:val="24"/>
                <w:szCs w:val="24"/>
              </w:rPr>
              <w:t>(a)</w:t>
            </w:r>
          </w:p>
        </w:tc>
      </w:tr>
      <w:tr w:rsidR="00211ADF" w14:paraId="1B27E86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74F94DBB" w14:textId="04C13F06" w:rsidR="00211ADF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2. Resumos das Atividades Realizadas</w:t>
            </w:r>
          </w:p>
        </w:tc>
      </w:tr>
      <w:tr w:rsidR="00AA6CA5" w14:paraId="525D3F6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61EB5741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6C51D8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0487845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7CF6034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AD96DFD" w14:textId="073ADA25" w:rsidR="00AA6CA5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A6CA5" w14:paraId="661D76D9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36A153ED" w14:textId="64EF9EEE" w:rsidR="00AA6CA5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3.</w:t>
            </w:r>
            <w:r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Principais Resultados</w:t>
            </w:r>
          </w:p>
        </w:tc>
      </w:tr>
      <w:tr w:rsidR="00AA6CA5" w14:paraId="4004B645" w14:textId="77777777" w:rsidTr="00BA4428">
        <w:tc>
          <w:tcPr>
            <w:tcW w:w="9326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551076D7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A28DA29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87B53F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4AEEF3A9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E8F7191" w14:textId="1E5200A1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0D197013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3AF9680C" w14:textId="05FEE5C4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4. Artigos Submetidos, Aceitos e Publicados (Referente ao Plano de Trabalho desenvolvido)</w:t>
            </w:r>
          </w:p>
        </w:tc>
      </w:tr>
      <w:tr w:rsidR="00AA6CA5" w14:paraId="5FC4F33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C784C8F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ABB996F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BFAECC7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ABB9923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948251E" w14:textId="445A6403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26D3CE84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29AE8291" w14:textId="2D443E9C" w:rsidR="00AA6CA5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5. Atividades Complementares (Participação em Eventos, Cursos e Oficinas)</w:t>
            </w:r>
          </w:p>
        </w:tc>
      </w:tr>
      <w:tr w:rsidR="00AA6CA5" w14:paraId="5CD04C8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3EC991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64AAF4A0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3E1F0F6D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CD46F22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025DA003" w14:textId="489F92ED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5E2E6CF3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6AA52FFA" w14:textId="28CBE6C1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6. Alterações na Proposta Original</w:t>
            </w:r>
          </w:p>
        </w:tc>
      </w:tr>
      <w:tr w:rsidR="00AA6CA5" w14:paraId="40E378BC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B57C313" w14:textId="2B3DC449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3781" w14:paraId="3AB6EBB3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72473677" w14:textId="77777777" w:rsidR="00C23781" w:rsidRPr="00C23781" w:rsidRDefault="00C23781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C23781">
              <w:rPr>
                <w:rFonts w:ascii="Times New Roman" w:eastAsia="Yu Gothic Medium" w:hAnsi="Times New Roman" w:cs="Times New Roman"/>
                <w:b/>
                <w:bCs/>
                <w:color w:val="1F4E79" w:themeColor="accent5" w:themeShade="80"/>
                <w:sz w:val="24"/>
                <w:szCs w:val="24"/>
              </w:rPr>
              <w:t xml:space="preserve">7. Observações: </w:t>
            </w:r>
          </w:p>
          <w:p w14:paraId="206E32CC" w14:textId="5FD299E4" w:rsidR="00C23781" w:rsidRDefault="00C23781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073AABA4" w14:textId="77777777" w:rsidR="00C23781" w:rsidRDefault="00C23781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111CE827" w14:textId="77777777" w:rsidR="00C23781" w:rsidRDefault="00C23781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0F30C19E" w14:textId="77777777" w:rsidR="00C23781" w:rsidRDefault="00C23781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4CC4F34F" w14:textId="3108E49A" w:rsidR="00C23781" w:rsidRDefault="00C23781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428" w14:paraId="4384A555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09550D3" w14:textId="77777777" w:rsidR="00BA4428" w:rsidRDefault="00BA4428" w:rsidP="007D4AC0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commentRangeStart w:id="1"/>
          </w:p>
          <w:p w14:paraId="67C51C32" w14:textId="77777777" w:rsidR="007D4AC0" w:rsidRDefault="007D4AC0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  <w:p w14:paraId="64B64C7C" w14:textId="6DBB34EC" w:rsid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Campo Grande, </w:t>
            </w: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xx</w:t>
            </w: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de abril de 202</w:t>
            </w:r>
            <w:r w:rsidR="00C23781">
              <w:rPr>
                <w:rFonts w:ascii="Times New Roman" w:eastAsia="Yu Gothic Medium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>.</w:t>
            </w:r>
          </w:p>
          <w:p w14:paraId="7983774C" w14:textId="7D7DF894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</w:tc>
      </w:tr>
      <w:tr w:rsidR="00BA4428" w14:paraId="33B594CF" w14:textId="4D43EE3D" w:rsidTr="00BA4428">
        <w:tc>
          <w:tcPr>
            <w:tcW w:w="457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78497AB6" w14:textId="77777777" w:rsid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  <w:p w14:paraId="29AD95DE" w14:textId="68E6E8CD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</w:pP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__________________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</w:t>
            </w:r>
          </w:p>
          <w:p w14:paraId="7A6C9C50" w14:textId="35F596F9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BA4428"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  <w:t>Nome do Orientador (a)</w:t>
            </w:r>
          </w:p>
        </w:tc>
        <w:tc>
          <w:tcPr>
            <w:tcW w:w="474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4C3AC417" w14:textId="77777777" w:rsid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  <w:p w14:paraId="523FC56F" w14:textId="7CB28D62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</w:pP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__________________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</w:t>
            </w:r>
          </w:p>
          <w:p w14:paraId="42176B88" w14:textId="058173AF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BA4428"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  <w:t>Nome do Acadêmico (a)</w:t>
            </w:r>
          </w:p>
        </w:tc>
      </w:tr>
    </w:tbl>
    <w:commentRangeEnd w:id="1"/>
    <w:p w14:paraId="4A9A569B" w14:textId="0024D9B4" w:rsidR="00211ADF" w:rsidRPr="00211ADF" w:rsidRDefault="0040321F" w:rsidP="00211ADF">
      <w:pPr>
        <w:tabs>
          <w:tab w:val="left" w:pos="2820"/>
        </w:tabs>
        <w:rPr>
          <w:rFonts w:ascii="Times New Roman" w:eastAsia="Yu Gothic Medium" w:hAnsi="Times New Roman" w:cs="Times New Roman"/>
        </w:rPr>
      </w:pPr>
      <w:r>
        <w:rPr>
          <w:rStyle w:val="Refdecomentrio"/>
        </w:rPr>
        <w:commentReference w:id="1"/>
      </w:r>
    </w:p>
    <w:sectPr w:rsidR="00211ADF" w:rsidRPr="00211ADF" w:rsidSect="00154E3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274" w:bottom="993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niel Cardoso Pires" w:date="2026-02-12T09:55:00Z" w:initials="DCP">
    <w:p w14:paraId="20BD3F53" w14:textId="293C9E0E" w:rsidR="00C23781" w:rsidRDefault="00C23781">
      <w:pPr>
        <w:pStyle w:val="Textodecomentrio"/>
      </w:pPr>
      <w:r>
        <w:rPr>
          <w:rStyle w:val="Refdecomentrio"/>
        </w:rPr>
        <w:annotationRef/>
      </w:r>
      <w:r>
        <w:t>Por gentileza, tentem não desconfigurar o documento.</w:t>
      </w:r>
    </w:p>
  </w:comment>
  <w:comment w:id="1" w:author="Daniel Cardoso Pires" w:date="2026-02-23T09:51:00Z" w:initials="DCP">
    <w:p w14:paraId="31EA191D" w14:textId="59BC988B" w:rsidR="0040321F" w:rsidRDefault="0040321F">
      <w:pPr>
        <w:pStyle w:val="Textodecomentrio"/>
      </w:pPr>
      <w:r>
        <w:rPr>
          <w:rStyle w:val="Refdecomentrio"/>
        </w:rPr>
        <w:annotationRef/>
      </w:r>
      <w:r>
        <w:t xml:space="preserve">Por gentileza, colocar data e assinar juntamente com seu orientador(a), o relatório. Muito obrigado.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BD3F53" w15:done="0"/>
  <w15:commentEx w15:paraId="31EA19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82214" w16cex:dateUtc="2026-02-12T13:55:00Z"/>
  <w16cex:commentExtensible w16cex:durableId="2D46A19B" w16cex:dateUtc="2026-02-23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D3F53" w16cid:durableId="2D382214"/>
  <w16cid:commentId w16cid:paraId="31EA191D" w16cid:durableId="2D46A1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BBE9" w14:textId="77777777" w:rsidR="00236219" w:rsidRDefault="00236219" w:rsidP="00236219">
      <w:pPr>
        <w:spacing w:after="0" w:line="240" w:lineRule="auto"/>
      </w:pPr>
      <w:r>
        <w:separator/>
      </w:r>
    </w:p>
  </w:endnote>
  <w:endnote w:type="continuationSeparator" w:id="0">
    <w:p w14:paraId="604865C4" w14:textId="77777777" w:rsidR="00236219" w:rsidRDefault="00236219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2735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  <w:r>
      <w:rPr>
        <w:color w:val="134395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AAB8D3F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</w:p>
  <w:p w14:paraId="5F808047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</w:p>
  <w:p w14:paraId="057AE233" w14:textId="28EB6AB9" w:rsidR="00236219" w:rsidRPr="00211ADF" w:rsidRDefault="00236219" w:rsidP="00211ADF">
    <w:pPr>
      <w:pStyle w:val="Rodap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81CB" w14:textId="77777777" w:rsidR="00236219" w:rsidRDefault="00236219" w:rsidP="00236219">
      <w:pPr>
        <w:spacing w:after="0" w:line="240" w:lineRule="auto"/>
      </w:pPr>
      <w:r>
        <w:separator/>
      </w:r>
    </w:p>
  </w:footnote>
  <w:footnote w:type="continuationSeparator" w:id="0">
    <w:p w14:paraId="74DA1875" w14:textId="77777777" w:rsidR="00236219" w:rsidRDefault="00236219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D324B1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4104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64C07F23" w:rsidR="00331026" w:rsidRDefault="00154E3A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AC410" wp14:editId="53CC5D2F">
          <wp:simplePos x="0" y="0"/>
          <wp:positionH relativeFrom="margin">
            <wp:posOffset>5220970</wp:posOffset>
          </wp:positionH>
          <wp:positionV relativeFrom="paragraph">
            <wp:posOffset>-645160</wp:posOffset>
          </wp:positionV>
          <wp:extent cx="1247775" cy="1247775"/>
          <wp:effectExtent l="0" t="0" r="9525" b="9525"/>
          <wp:wrapThrough wrapText="bothSides">
            <wp:wrapPolygon edited="0">
              <wp:start x="0" y="0"/>
              <wp:lineTo x="0" y="21435"/>
              <wp:lineTo x="21435" y="21435"/>
              <wp:lineTo x="21435" y="0"/>
              <wp:lineTo x="0" y="0"/>
            </wp:wrapPolygon>
          </wp:wrapThrough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8EF129" wp14:editId="766FF06B">
          <wp:simplePos x="0" y="0"/>
          <wp:positionH relativeFrom="column">
            <wp:posOffset>3843020</wp:posOffset>
          </wp:positionH>
          <wp:positionV relativeFrom="paragraph">
            <wp:posOffset>-680246</wp:posOffset>
          </wp:positionV>
          <wp:extent cx="1344295" cy="1344295"/>
          <wp:effectExtent l="0" t="0" r="8255" b="8255"/>
          <wp:wrapThrough wrapText="bothSides">
            <wp:wrapPolygon edited="0">
              <wp:start x="0" y="0"/>
              <wp:lineTo x="0" y="21427"/>
              <wp:lineTo x="21427" y="21427"/>
              <wp:lineTo x="21427" y="0"/>
              <wp:lineTo x="0" y="0"/>
            </wp:wrapPolygon>
          </wp:wrapThrough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0DF3A47" wp14:editId="188895E2">
          <wp:simplePos x="0" y="0"/>
          <wp:positionH relativeFrom="column">
            <wp:posOffset>356235</wp:posOffset>
          </wp:positionH>
          <wp:positionV relativeFrom="paragraph">
            <wp:posOffset>-870746</wp:posOffset>
          </wp:positionV>
          <wp:extent cx="1855470" cy="1855470"/>
          <wp:effectExtent l="0" t="0" r="0" b="0"/>
          <wp:wrapThrough wrapText="bothSides">
            <wp:wrapPolygon edited="0">
              <wp:start x="0" y="0"/>
              <wp:lineTo x="0" y="21290"/>
              <wp:lineTo x="21290" y="21290"/>
              <wp:lineTo x="21290" y="0"/>
              <wp:lineTo x="0" y="0"/>
            </wp:wrapPolygon>
          </wp:wrapThrough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185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1E69B3C" wp14:editId="47DA46A5">
          <wp:simplePos x="0" y="0"/>
          <wp:positionH relativeFrom="margin">
            <wp:posOffset>-517525</wp:posOffset>
          </wp:positionH>
          <wp:positionV relativeFrom="paragraph">
            <wp:posOffset>-557369</wp:posOffset>
          </wp:positionV>
          <wp:extent cx="1050290" cy="1050290"/>
          <wp:effectExtent l="0" t="0" r="0" b="0"/>
          <wp:wrapThrough wrapText="bothSides">
            <wp:wrapPolygon edited="0">
              <wp:start x="0" y="0"/>
              <wp:lineTo x="0" y="21156"/>
              <wp:lineTo x="21156" y="21156"/>
              <wp:lineTo x="21156" y="0"/>
              <wp:lineTo x="0" y="0"/>
            </wp:wrapPolygon>
          </wp:wrapThrough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4B1"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4105" type="#_x0000_t75" style="position:absolute;margin-left:0;margin-top:0;width:595.2pt;height:841.7pt;z-index:-251656192;mso-position-horizontal:center;mso-position-horizontal-relative:margin;mso-position-vertical:center;mso-position-vertical-relative:margin" o:allowincell="f" stroked="t" strokecolor="white [3212]">
          <v:imagedata r:id="rId5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D324B1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4103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05B1"/>
    <w:multiLevelType w:val="hybridMultilevel"/>
    <w:tmpl w:val="0B202F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0371"/>
    <w:multiLevelType w:val="hybridMultilevel"/>
    <w:tmpl w:val="5B868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B09FC"/>
    <w:multiLevelType w:val="multilevel"/>
    <w:tmpl w:val="900C9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Cardoso Pires">
    <w15:presenceInfo w15:providerId="AD" w15:userId="S-1-5-21-3466110405-3511766610-3815439971-32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106">
      <o:colormenu v:ext="edit" stroke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54E3A"/>
    <w:rsid w:val="00211ADF"/>
    <w:rsid w:val="00236219"/>
    <w:rsid w:val="00294294"/>
    <w:rsid w:val="00331026"/>
    <w:rsid w:val="0040321F"/>
    <w:rsid w:val="004C366B"/>
    <w:rsid w:val="0057797C"/>
    <w:rsid w:val="005803E9"/>
    <w:rsid w:val="006B0034"/>
    <w:rsid w:val="007D4AC0"/>
    <w:rsid w:val="009E7D50"/>
    <w:rsid w:val="00A81652"/>
    <w:rsid w:val="00AA6CA5"/>
    <w:rsid w:val="00AD0861"/>
    <w:rsid w:val="00B748D8"/>
    <w:rsid w:val="00BA4428"/>
    <w:rsid w:val="00C23781"/>
    <w:rsid w:val="00C644C6"/>
    <w:rsid w:val="00C65C84"/>
    <w:rsid w:val="00D324B1"/>
    <w:rsid w:val="00D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table" w:styleId="Tabelacomgrade">
    <w:name w:val="Table Grid"/>
    <w:basedOn w:val="Tabelanormal"/>
    <w:uiPriority w:val="39"/>
    <w:rsid w:val="0021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1AD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237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7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7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7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7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5193-73F8-4B38-82E8-AEAA17D1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Daniel Cardoso Pires</cp:lastModifiedBy>
  <cp:revision>4</cp:revision>
  <dcterms:created xsi:type="dcterms:W3CDTF">2026-02-20T12:57:00Z</dcterms:created>
  <dcterms:modified xsi:type="dcterms:W3CDTF">2026-02-23T13:54:00Z</dcterms:modified>
</cp:coreProperties>
</file>