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Default="001860B9" w:rsidP="00865B44">
      <w:pPr>
        <w:spacing w:after="240"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 xml:space="preserve">ANUÊNCIA DA COORDENAÇÃO SOBRE PESQUISAS NO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 xml:space="preserve">CURSO DE ESPECIALIZAÇÃO </w:t>
      </w:r>
      <w:r w:rsidR="0090780F">
        <w:rPr>
          <w:rFonts w:ascii="Arial" w:hAnsi="Arial" w:cs="Arial"/>
          <w:b/>
          <w:color w:val="000000"/>
          <w:sz w:val="20"/>
          <w:szCs w:val="22"/>
        </w:rPr>
        <w:t xml:space="preserve">PRESENCIAL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>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ADMINISTRAÇÃO DE MARKETING E PROPAGANDA" w:value="ADMINISTRAÇÃO DE MARKETING E PROPAGANDA"/>
            <w:listItem w:displayText="ALFABETIZAÇÃO E LETRAMENTO" w:value="ALFABETIZAÇÃO E LETRAMENTO"/>
            <w:listItem w:displayText="ANÁLISE E DESENVOLVIMENTO DE SISTEMAS EM JAVA" w:value="ANÁLISE E DESENVOLVIMENTO DE SISTEMAS EM JAVA"/>
            <w:listItem w:displayText="AVALIAÇÃO E PERÍCIA PSICOLÓGICA" w:value="AVALIAÇÃO E PERÍCIA PSICOLÓGICA"/>
            <w:listItem w:displayText="COORDENADOR PEDAGÓGICO" w:value="COORDENADOR PEDAGÓGICO"/>
            <w:listItem w:displayText="DESIGN GRÁFICO: EXPRESSÃO E CULTURA" w:value="DESIGN GRÁFICO: EXPRESSÃO E CULTURA"/>
            <w:listItem w:displayText="DIREITO CIVIL COM ÊNFASE EM FAMÍLIA E SUCESSÕES" w:value="DIREITO CIVIL COM ÊNFASE EM FAMÍLIA E SUCESSÕES"/>
            <w:listItem w:displayText="DIREITO EMPRESARIAL" w:value="DIREITO EMPRESARIAL"/>
            <w:listItem w:displayText="DIREITO PENAL E PROCESSO PENAL" w:value="DIREITO PENAL E PROCESSO PENAL"/>
            <w:listItem w:displayText="DIREITO PREVIDENCIÁRIO E ASSISTÊNCIA SOCIAL" w:value="DIREITO PREVIDENCIÁRIO E ASSISTÊNCIA SOCIAL"/>
            <w:listItem w:displayText="DIREITO PROCESSUAL CIVIL" w:value="DIREITO PROCESSUAL CIVIL"/>
            <w:listItem w:displayText="DIREITO DO ESTADO" w:value="DIREITO DO ESTADO"/>
            <w:listItem w:displayText="DIREITO DO TRABALHO E PROCESSO DO TRABALHO" w:value="DIREITO DO TRABALHO E PROCESSO DO TRABALHO"/>
            <w:listItem w:displayText="DOCÊNCIA NOS ANOS INICIAIS DO ENSINO FUNDAMENTAL" w:value="DOCÊNCIA NOS ANOS INICIAIS DO ENSINO FUNDAMENTAL"/>
            <w:listItem w:displayText="EDUCAÇÃO INFANTIL: SABERES E FAZERES DA PRÁTICA" w:value="EDUCAÇÃO INFANTIL: SABERES E FAZERES DA PRÁTICA"/>
            <w:listItem w:displayText="ENGENHARIA DE SOFTWARE" w:value="ENGENHARIA DE SOFTWARE"/>
            <w:listItem w:displayText="GESTÃO EM TECNOLOGIA DA INFORMAÇÃO" w:value="GESTÃO EM TECNOLOGIA DA INFORMAÇÃO"/>
            <w:listItem w:displayText="INTERDISCIPLINARIDADE NOS CUIDADOS AO PACIENTE COM DOR" w:value="INTERDISCIPLINARIDADE NOS CUIDADOS AO PACIENTE COM DOR"/>
            <w:listItem w:displayText="MBA EXECUTIVO EM GESTÃO DE SAÚDE" w:value="MBA EXECUTIVO EM GESTÃO DE SAÚDE"/>
            <w:listItem w:displayText="MBA EXECUTIVO EM LIDERANÇA E GESTÃO ORGANIZACIONAL" w:value="MBA EXECUTIVO EM LIDERANÇA E GESTÃO ORGANIZACIONAL"/>
            <w:listItem w:displayText="MBA EM GESTÃO FINANCEIRA E ORÇAMENTÁRIA" w:value="MBA EM GESTÃO FINANCEIRA E ORÇAMENTÁRIA"/>
            <w:listItem w:displayText="MBA EM GESTÃO PÚBLICA" w:value="MBA EM GESTÃO PÚBLICA"/>
            <w:listItem w:displayText="MEDIAÇÃO DE CONFLITOS" w:value="MEDIAÇÃO DE CONFLITOS"/>
            <w:listItem w:displayText="PSICOLOGIA DA COMUNICAÇÃO" w:value="PSICOLOGIA DA COMUNICAÇÃO"/>
            <w:listItem w:displayText="PSICOLOGIA DO TRABALHO: GESTÃO EM QUALIDADE" w:value="PSICOLOGIA DO TRABALHO: GESTÃO EM QUALIDADE"/>
            <w:listItem w:displayText="PSICOPEDAGOGIA CLÍNICA E INSTITUCIONAL" w:value="PSICOPEDAGOGIA CLÍNICA E INSTITUCIONAL"/>
            <w:listItem w:displayText="PSICOTERAPIA DE ORIENTAÇÃO PSICANALÍTICA" w:value="PSICOTERAPIA DE ORIENTAÇÃO PSICANALÍTICA"/>
            <w:listItem w:displayText="PSIQUIATRIA E SAÚDE MENTAL COM ÊNFASE EM HUMANIDADES MÉDICAS" w:value="PSIQUIATRIA E SAÚDE MENTAL COM ÊNFASE EM HUMANIDADES MÉDICAS"/>
            <w:listItem w:displayText="SAÚDE ESTÉTICA MULTIDISCIPLINAR" w:value="SAÚDE ESTÉTICA MULTIDISCIPLINAR"/>
            <w:listItem w:displayText="SAÚDE MENTAL E EDUCAÇÃO ESPECIAL NA PERSPECTIVA INCLUSIVA" w:value="SAÚDE MENTAL E EDUCAÇÃO ESPECIAL NA PERSPECTIVA INCLUSIVA"/>
            <w:listItem w:displayText="TERAPIA ANALÍTICO COMPORTAMENTAL" w:value="TERAPIA ANALÍTICO COMPORTAMENTAL"/>
          </w:comboBox>
        </w:sdtPr>
        <w:sdtEndPr/>
        <w:sdtContent>
          <w:r w:rsidR="00865B44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865B4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90780F" w:rsidRDefault="001860B9" w:rsidP="0090780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90780F">
        <w:rPr>
          <w:rFonts w:ascii="Arial" w:hAnsi="Arial" w:cs="Arial"/>
          <w:sz w:val="20"/>
          <w:szCs w:val="22"/>
        </w:rPr>
        <w:t xml:space="preserve">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EndPr/>
        <w:sdtContent>
          <w:r w:rsidR="00152089" w:rsidRPr="0090780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865B44" w:rsidRPr="00865B44" w:rsidRDefault="00865B44" w:rsidP="00865B44">
      <w:pPr>
        <w:rPr>
          <w:rFonts w:ascii="Arial" w:hAnsi="Arial" w:cs="Arial"/>
          <w:sz w:val="20"/>
          <w:szCs w:val="22"/>
        </w:rPr>
      </w:pPr>
      <w:r w:rsidRPr="00865B44">
        <w:rPr>
          <w:rFonts w:ascii="Arial" w:hAnsi="Arial" w:cs="Arial"/>
          <w:sz w:val="20"/>
          <w:szCs w:val="22"/>
        </w:rPr>
        <w:t>O projeto deverá ser encaminhado por e-mail para a coordenação dos cursos de especialização e este formulário protocolado na secretaria da coordenação.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AD09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pela coordenação </w:t>
      </w:r>
      <w:r w:rsidR="00AD0995" w:rsidRPr="00AD0995">
        <w:rPr>
          <w:rFonts w:ascii="Arial" w:hAnsi="Arial" w:cs="Arial"/>
          <w:b/>
          <w:sz w:val="20"/>
          <w:szCs w:val="22"/>
        </w:rPr>
        <w:t>dos cursos de especialização</w:t>
      </w:r>
      <w:r w:rsidRP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AD0995" w:rsidRPr="00E72261" w:rsidRDefault="001860B9" w:rsidP="00AD0995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2.1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Após ler o projeto de pesquisa, a coordenação considera a pesquisa relevante de acordo com as linhas de pesquisa do curso?</w:t>
      </w:r>
    </w:p>
    <w:p w:rsidR="001860B9" w:rsidRPr="00F40D36" w:rsidRDefault="00E86F16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2.2 As instalações físicas da instituição atendem às necessidades da pesquisa? </w:t>
      </w:r>
    </w:p>
    <w:p w:rsidR="001860B9" w:rsidRPr="00F40D36" w:rsidRDefault="00E86F16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2.3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 coordenação da Especialização está de acordo com a execução deste projeto</w:t>
      </w:r>
      <w:r w:rsidR="00AD0995">
        <w:rPr>
          <w:rFonts w:ascii="Arial" w:hAnsi="Arial" w:cs="Arial"/>
          <w:color w:val="000000"/>
          <w:sz w:val="20"/>
          <w:szCs w:val="22"/>
        </w:rPr>
        <w:t>?</w:t>
      </w:r>
    </w:p>
    <w:p w:rsidR="001860B9" w:rsidRPr="00F40D36" w:rsidRDefault="00E86F16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AD0995" w:rsidRDefault="00AD0995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AD0995" w:rsidRPr="00E72261" w:rsidRDefault="00AD0995" w:rsidP="00AD0995">
      <w:pPr>
        <w:ind w:left="-567"/>
        <w:jc w:val="center"/>
        <w:rPr>
          <w:rFonts w:ascii="Arial" w:hAnsi="Arial" w:cs="Arial"/>
          <w:sz w:val="20"/>
          <w:szCs w:val="22"/>
        </w:rPr>
      </w:pPr>
      <w:r w:rsidRPr="00E72261">
        <w:rPr>
          <w:rFonts w:ascii="Arial" w:hAnsi="Arial" w:cs="Arial"/>
          <w:sz w:val="20"/>
          <w:szCs w:val="22"/>
        </w:rPr>
        <w:t>Coordenação dos cursos de Especialização</w:t>
      </w:r>
    </w:p>
    <w:p w:rsidR="00563672" w:rsidRPr="001860B9" w:rsidRDefault="00563672" w:rsidP="00AD0995">
      <w:pPr>
        <w:ind w:left="-567"/>
        <w:jc w:val="center"/>
      </w:pP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2B804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003A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5CYf5sRu+q9UlVk2GyMyE9pqt/Hm4P95n7dK5f4ZhaIzqJCUlBLFd02YmLCXaiq62h+VAwnykdbKbcWd5WrQIQ==" w:salt="4PjAodmhVMY212vG0Melk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0239D7"/>
    <w:rsid w:val="00152089"/>
    <w:rsid w:val="001860B9"/>
    <w:rsid w:val="002A6F08"/>
    <w:rsid w:val="00563672"/>
    <w:rsid w:val="00577701"/>
    <w:rsid w:val="00674D6D"/>
    <w:rsid w:val="00863478"/>
    <w:rsid w:val="008658B8"/>
    <w:rsid w:val="00865B44"/>
    <w:rsid w:val="0090780F"/>
    <w:rsid w:val="00A2390B"/>
    <w:rsid w:val="00AD0995"/>
    <w:rsid w:val="00CA1F66"/>
    <w:rsid w:val="00DB2385"/>
    <w:rsid w:val="00E1299C"/>
    <w:rsid w:val="00E86F16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AD50D3" w:rsidP="00AD50D3">
          <w:pPr>
            <w:pStyle w:val="CCA4A882283246B280157A6DA8B2B647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5D3335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3335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B92-A7F4-4CC5-BD0A-6562EA0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Amanda Bairros Dos Santos</cp:lastModifiedBy>
  <cp:revision>2</cp:revision>
  <dcterms:created xsi:type="dcterms:W3CDTF">2021-10-07T18:53:00Z</dcterms:created>
  <dcterms:modified xsi:type="dcterms:W3CDTF">2021-10-07T18:53:00Z</dcterms:modified>
</cp:coreProperties>
</file>