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</w:p>
    <w:p w:rsidR="001860B9" w:rsidRDefault="001860B9" w:rsidP="00865B44">
      <w:pPr>
        <w:spacing w:after="240"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 xml:space="preserve">ANUÊNCIA DA COORDENAÇÃO SOBRE PESQUISAS NO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 xml:space="preserve">CURSO DE ESPECIALIZAÇÃO </w:t>
      </w:r>
      <w:r w:rsidR="00B47D20">
        <w:rPr>
          <w:rFonts w:ascii="Arial" w:hAnsi="Arial" w:cs="Arial"/>
          <w:b/>
          <w:color w:val="000000"/>
          <w:sz w:val="20"/>
          <w:szCs w:val="22"/>
        </w:rPr>
        <w:t>EAD</w:t>
      </w:r>
      <w:r w:rsidR="0090780F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="008658B8" w:rsidRPr="00E72261">
        <w:rPr>
          <w:rFonts w:ascii="Arial" w:hAnsi="Arial" w:cs="Arial"/>
          <w:b/>
          <w:color w:val="000000"/>
          <w:sz w:val="20"/>
          <w:szCs w:val="22"/>
        </w:rPr>
        <w:t>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1338738331"/>
          <w:placeholder>
            <w:docPart w:val="06B8C0550F0940C0AD5CCC6C34C0E813"/>
          </w:placeholder>
          <w:showingPlcHdr/>
          <w:comboBox>
            <w:listItem w:value="Escolher um item."/>
            <w:listItem w:displayText="AUDITORIA E PERÍCIA CONTÁBIL" w:value="AUDITORIA E PERÍCIA CONTÁBIL"/>
            <w:listItem w:displayText="BIOTECNOLOGIA" w:value="BIOTECNOLOGIA"/>
            <w:listItem w:displayText="COACHING E LIDERANÇA" w:value="COACHING E LIDERANÇA"/>
            <w:listItem w:displayText="COORDENAÇÃO PEDAGÓGICA" w:value="COORDENAÇÃO PEDAGÓGICA"/>
            <w:listItem w:displayText="CULTURA TEOLÓGICA" w:value="CULTURA TEOLÓGICA"/>
            <w:listItem w:displayText="DIREITO AMBIENTAL" w:value="DIREITO AMBIENTAL"/>
            <w:listItem w:displayText="DOCÊNCIA NO ENSINO SUPERIOR" w:value="DOCÊNCIA NO ENSINO SUPERIOR"/>
            <w:listItem w:displayText="EDUCAÇÃO CORPORATIVA" w:value="EDUCAÇÃO CORPORATIVA"/>
            <w:listItem w:displayText="EDUCAÇÃO ESPECIAL" w:value="EDUCAÇÃO ESPECIAL"/>
            <w:listItem w:displayText="EDUCAÇÃO INCLUSIVA COM ÊNFASE EM DEFICIÊNCIA AUDITIVA" w:value="EDUCAÇÃO INCLUSIVA COM ÊNFASE EM DEFICIÊNCIA AUDITIVA"/>
            <w:listItem w:displayText="EDUCAÇÃO INCLUSIVA COM ÊNFASE EM DEFICIÊNCIA FÍSICA" w:value="EDUCAÇÃO INCLUSIVA COM ÊNFASE EM DEFICIÊNCIA FÍSICA"/>
            <w:listItem w:displayText="EDUCAÇÃO INCLUSIVA COM ÊNFASE EM DEFICIÊNCIA INTELECTUAL" w:value="EDUCAÇÃO INCLUSIVA COM ÊNFASE EM DEFICIÊNCIA INTELECTUAL"/>
            <w:listItem w:displayText="EDUCAÇÃO INCLUSIVA COM ÊNFASE EM DEFICIÊNCIA VISUAL" w:value="EDUCAÇÃO INCLUSIVA COM ÊNFASE EM DEFICIÊNCIA VISUAL"/>
            <w:listItem w:displayText="EDUCAÇÃO INFANTIL" w:value="EDUCAÇÃO INFANTIL"/>
            <w:listItem w:displayText="EDUCAÇÃO A DISTÂNCIA" w:value="EDUCAÇÃO A DISTÂNCIA"/>
            <w:listItem w:displayText="EDUCAÇÃO DE JOVENS E ADULTOS" w:value="EDUCAÇÃO DE JOVENS E ADULTOS"/>
            <w:listItem w:displayText="EDUCAÇÃO, DIVERSIDADE E INCLUSÃO SOCIAL" w:value="EDUCAÇÃO, DIVERSIDADE E INCLUSÃO SOCIAL"/>
            <w:listItem w:displayText="ENFERMAGEM DO TRABALHO" w:value="ENFERMAGEM DO TRABALHO"/>
            <w:listItem w:displayText="ENFERMAGEM NA URGÊNCIA E EMERGÊNCIA" w:value="ENFERMAGEM NA URGÊNCIA E EMERGÊNCIA"/>
            <w:listItem w:displayText="FARMACOLOGIA" w:value="FARMACOLOGIA"/>
            <w:listItem w:displayText="GESTÃO AMBIENTAL" w:value="GESTÃO AMBIENTAL"/>
            <w:listItem w:displayText="GESTÃO ESCOLAR" w:value="GESTÃO ESCOLAR"/>
            <w:listItem w:displayText="GESTÃO FINANCEIRA" w:value="GESTÃO FINANCEIRA"/>
            <w:listItem w:displayText="GESTÃO PÚBLICA" w:value="GESTÃO PÚBLICA"/>
            <w:listItem w:displayText="GESTÃO DE PESSOAS" w:value="GESTÃO DE PESSOAS"/>
            <w:listItem w:displayText="GESTÃO DE PROJETOS" w:value="GESTÃO DE PROJETOS"/>
            <w:listItem w:displayText="GESTÃO E MARKETING DIGITAL" w:value="GESTÃO E MARKETING DIGITAL"/>
            <w:listItem w:displayText="GESTÃO E MARKETING EM SERVIÇOS" w:value="GESTÃO E MARKETING EM SERVIÇOS"/>
            <w:listItem w:displayText="GESTÃO EM AGRONEGÓCIOS" w:value="GESTÃO EM AGRONEGÓCIOS"/>
            <w:listItem w:displayText="GESTÃO EM SERVIÇO SOCIAL" w:value="GESTÃO EM SERVIÇO SOCIAL"/>
            <w:listItem w:displayText="INSPEÇÃO ESCOLAR" w:value="INSPEÇÃO ESCOLAR"/>
            <w:listItem w:displayText="LIBRAS" w:value="LIBRAS"/>
            <w:listItem w:displayText="MBA EXECUTIVO EM GESTÃO EMPRESARIAL" w:value="MBA EXECUTIVO EM GESTÃO EMPRESARIAL"/>
            <w:listItem w:displayText="ORIENTAÇÃO EDUCACIONAL" w:value="ORIENTAÇÃO EDUCACIONAL"/>
            <w:listItem w:displayText="PSICOLOGIA ORGANIZACIONAL E DO TRABALHO" w:value="PSICOLOGIA ORGANIZACIONAL E DO TRABALHO"/>
            <w:listItem w:displayText="PSICOPEDAGOGIA" w:value="PSICOPEDAGOGIA"/>
            <w:listItem w:displayText="SALESIANIDADE" w:value="SALESIANIDADE"/>
            <w:listItem w:displayText="SAÚDE COLETIVA" w:value="SAÚDE COLETIVA"/>
            <w:listItem w:displayText="SAÚDE MENTAL" w:value="SAÚDE MENTAL"/>
            <w:listItem w:displayText="VIGILÂNCIA SANITÁRIA" w:value="VIGILÂNCIA SANITÁRIA"/>
          </w:comboBox>
        </w:sdtPr>
        <w:sdtContent>
          <w:r w:rsidR="004D7DDB" w:rsidRPr="004D7DDB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discente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865B4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Pesquisador (a):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90780F" w:rsidRDefault="001860B9" w:rsidP="0090780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90780F">
        <w:rPr>
          <w:rFonts w:ascii="Arial" w:hAnsi="Arial" w:cs="Arial"/>
          <w:sz w:val="20"/>
          <w:szCs w:val="22"/>
        </w:rPr>
        <w:t xml:space="preserve">Orientador (a): </w:t>
      </w:r>
      <w:sdt>
        <w:sdtPr>
          <w:rPr>
            <w:rFonts w:ascii="Arial" w:hAnsi="Arial" w:cs="Arial"/>
            <w:sz w:val="20"/>
            <w:szCs w:val="22"/>
          </w:rPr>
          <w:id w:val="1644778541"/>
          <w:placeholder>
            <w:docPart w:val="CCA4A882283246B280157A6DA8B2B647"/>
          </w:placeholder>
          <w:showingPlcHdr/>
          <w:text/>
        </w:sdtPr>
        <w:sdtEndPr/>
        <w:sdtContent>
          <w:r w:rsidR="00152089" w:rsidRPr="0090780F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Data de início: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 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orientador (a)</w:t>
      </w:r>
    </w:p>
    <w:p w:rsidR="001860B9" w:rsidRPr="00F40D36" w:rsidRDefault="001860B9" w:rsidP="00DB2385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  <w:sectPr w:rsidR="001860B9" w:rsidRPr="00F40D36" w:rsidSect="00F25C0E">
          <w:type w:val="continuous"/>
          <w:pgSz w:w="11907" w:h="16840" w:code="9"/>
          <w:pgMar w:top="1701" w:right="1134" w:bottom="1134" w:left="1701" w:header="720" w:footer="720" w:gutter="0"/>
          <w:pgNumType w:start="1"/>
          <w:cols w:num="2" w:space="720"/>
          <w:titlePg/>
        </w:sectPr>
      </w:pPr>
      <w:r w:rsidRPr="00F40D36">
        <w:rPr>
          <w:rFonts w:ascii="Arial" w:hAnsi="Arial" w:cs="Arial"/>
          <w:sz w:val="20"/>
          <w:szCs w:val="22"/>
        </w:rPr>
        <w:t>_____________</w:t>
      </w:r>
      <w:r w:rsidR="00DB2385">
        <w:rPr>
          <w:rFonts w:ascii="Arial" w:hAnsi="Arial" w:cs="Arial"/>
          <w:sz w:val="20"/>
          <w:szCs w:val="22"/>
        </w:rPr>
        <w:t>_________________ Assinatura do (</w:t>
      </w:r>
      <w:r w:rsidRPr="00F40D36">
        <w:rPr>
          <w:rFonts w:ascii="Arial" w:hAnsi="Arial" w:cs="Arial"/>
          <w:sz w:val="20"/>
          <w:szCs w:val="22"/>
        </w:rPr>
        <w:t>a)</w:t>
      </w:r>
      <w:r w:rsidR="00DB2385">
        <w:rPr>
          <w:rFonts w:ascii="Arial" w:hAnsi="Arial" w:cs="Arial"/>
          <w:sz w:val="20"/>
          <w:szCs w:val="22"/>
        </w:rPr>
        <w:t xml:space="preserve"> discente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865B44" w:rsidRPr="00865B44" w:rsidRDefault="00865B44" w:rsidP="00865B44">
      <w:pPr>
        <w:rPr>
          <w:rFonts w:ascii="Arial" w:hAnsi="Arial" w:cs="Arial"/>
          <w:sz w:val="20"/>
          <w:szCs w:val="22"/>
        </w:rPr>
      </w:pPr>
      <w:r w:rsidRPr="00865B44">
        <w:rPr>
          <w:rFonts w:ascii="Arial" w:hAnsi="Arial" w:cs="Arial"/>
          <w:sz w:val="20"/>
          <w:szCs w:val="22"/>
        </w:rPr>
        <w:t>O projeto deverá ser encaminhado por e-mail para a coordenação dos cursos de especialização e este formulário protocolado na secretaria da coordenação.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AD099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pela coordenação </w:t>
      </w:r>
      <w:r w:rsidR="00AD0995" w:rsidRPr="00AD0995">
        <w:rPr>
          <w:rFonts w:ascii="Arial" w:hAnsi="Arial" w:cs="Arial"/>
          <w:b/>
          <w:sz w:val="20"/>
          <w:szCs w:val="22"/>
        </w:rPr>
        <w:t>dos cursos de especialização</w:t>
      </w:r>
      <w:r w:rsidRP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AD0995" w:rsidRPr="00E72261" w:rsidRDefault="001860B9" w:rsidP="00AD0995">
      <w:pPr>
        <w:jc w:val="both"/>
        <w:rPr>
          <w:rFonts w:ascii="Arial" w:hAnsi="Arial" w:cs="Arial"/>
          <w:color w:val="000000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 xml:space="preserve">2.1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Após</w:t>
      </w:r>
      <w:proofErr w:type="gramEnd"/>
      <w:r w:rsidR="00AD0995" w:rsidRPr="00E72261">
        <w:rPr>
          <w:rFonts w:ascii="Arial" w:hAnsi="Arial" w:cs="Arial"/>
          <w:color w:val="000000"/>
          <w:sz w:val="20"/>
          <w:szCs w:val="22"/>
        </w:rPr>
        <w:t xml:space="preserve"> ler o projeto de pesquisa, a coordenação considera a pesquisa relevante de acordo com as linhas de pesquisa do curso?</w:t>
      </w:r>
    </w:p>
    <w:p w:rsidR="001860B9" w:rsidRPr="00F40D36" w:rsidRDefault="004D7DDB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</w:p>
    <w:p w:rsidR="001860B9" w:rsidRPr="00F40D36" w:rsidRDefault="004D7DDB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2.3 </w:t>
      </w:r>
      <w:r w:rsidR="00AD0995" w:rsidRPr="00E72261">
        <w:rPr>
          <w:rFonts w:ascii="Arial" w:hAnsi="Arial" w:cs="Arial"/>
          <w:color w:val="000000"/>
          <w:sz w:val="20"/>
          <w:szCs w:val="22"/>
        </w:rPr>
        <w:t>A coordenação da Especialização está de acordo com a execução deste projeto</w:t>
      </w:r>
      <w:r w:rsidR="00AD0995">
        <w:rPr>
          <w:rFonts w:ascii="Arial" w:hAnsi="Arial" w:cs="Arial"/>
          <w:color w:val="000000"/>
          <w:sz w:val="20"/>
          <w:szCs w:val="22"/>
        </w:rPr>
        <w:t>?</w:t>
      </w:r>
    </w:p>
    <w:p w:rsidR="001860B9" w:rsidRPr="00F40D36" w:rsidRDefault="004D7DDB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AD0995" w:rsidRDefault="00AD0995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AD0995" w:rsidRPr="00E72261" w:rsidRDefault="00AD0995" w:rsidP="00AD0995">
      <w:pPr>
        <w:ind w:left="-567"/>
        <w:jc w:val="center"/>
        <w:rPr>
          <w:rFonts w:ascii="Arial" w:hAnsi="Arial" w:cs="Arial"/>
          <w:sz w:val="20"/>
          <w:szCs w:val="22"/>
        </w:rPr>
      </w:pPr>
      <w:r w:rsidRPr="00E72261">
        <w:rPr>
          <w:rFonts w:ascii="Arial" w:hAnsi="Arial" w:cs="Arial"/>
          <w:sz w:val="20"/>
          <w:szCs w:val="22"/>
        </w:rPr>
        <w:t>Coordenação dos cursos de Especialização</w:t>
      </w:r>
    </w:p>
    <w:p w:rsidR="00563672" w:rsidRPr="001860B9" w:rsidRDefault="00563672" w:rsidP="00AD0995">
      <w:pPr>
        <w:ind w:left="-567"/>
        <w:jc w:val="center"/>
      </w:pPr>
      <w:bookmarkStart w:id="0" w:name="_GoBack"/>
      <w:bookmarkEnd w:id="0"/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2B804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003A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sB7pPQ/4CJUPCySpDOqNoU9DrOl7dtUioP0OkZS3eM9KNnh3VJD2OsgrQC4gD55fSE6v/3Phv5QUXgxXeFryQ==" w:salt="PKjZ+DwPwGm1udv0gAeDy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0239D7"/>
    <w:rsid w:val="00152089"/>
    <w:rsid w:val="001860B9"/>
    <w:rsid w:val="002A6F08"/>
    <w:rsid w:val="004D7DDB"/>
    <w:rsid w:val="00563672"/>
    <w:rsid w:val="00577701"/>
    <w:rsid w:val="00674D6D"/>
    <w:rsid w:val="00710CFA"/>
    <w:rsid w:val="00863478"/>
    <w:rsid w:val="008658B8"/>
    <w:rsid w:val="00865B44"/>
    <w:rsid w:val="0090780F"/>
    <w:rsid w:val="00A2390B"/>
    <w:rsid w:val="00AD0995"/>
    <w:rsid w:val="00B47D20"/>
    <w:rsid w:val="00CA1F66"/>
    <w:rsid w:val="00DB2385"/>
    <w:rsid w:val="00E1299C"/>
    <w:rsid w:val="00EE14E2"/>
    <w:rsid w:val="00F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0FC16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5D3335" w:rsidP="005D3335">
          <w:pPr>
            <w:pStyle w:val="3819DE6AB0F94E2BA3DB8EB08A25C26C3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CA4A882283246B280157A6DA8B2B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D6C51-5846-4EA3-B368-A0DADA2EDAE0}"/>
      </w:docPartPr>
      <w:docPartBody>
        <w:p w:rsidR="00AD50D3" w:rsidRDefault="005D3335" w:rsidP="005D3335">
          <w:pPr>
            <w:pStyle w:val="CCA4A882283246B280157A6DA8B2B6473"/>
          </w:pPr>
          <w:r w:rsidRPr="0090780F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5D3335" w:rsidP="005D3335">
          <w:pPr>
            <w:pStyle w:val="650DFEFEFE9D47EFAA86BB46AF5B5ED43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5D3335" w:rsidP="005D3335">
          <w:pPr>
            <w:pStyle w:val="ABEB6E71028F47E494DA948C37DCDBA13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5D3335" w:rsidP="005D3335">
          <w:pPr>
            <w:pStyle w:val="8A2C1B8EF93641B3943A6C3D36DBC4892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5D3335" w:rsidP="005D3335">
          <w:pPr>
            <w:pStyle w:val="1E590CA64A9948EBAFCEE68AF340911D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06B8C0550F0940C0AD5CCC6C34C0E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26E78-663B-49AC-911A-751133C2A203}"/>
      </w:docPartPr>
      <w:docPartBody>
        <w:p w:rsidR="00000000" w:rsidRDefault="005D3335" w:rsidP="005D3335">
          <w:pPr>
            <w:pStyle w:val="06B8C0550F0940C0AD5CCC6C34C0E813"/>
          </w:pPr>
          <w:r w:rsidRPr="007D2CE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5D3335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3335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6B8C0550F0940C0AD5CCC6C34C0E813">
    <w:name w:val="06B8C0550F0940C0AD5CCC6C34C0E813"/>
    <w:rsid w:val="005D33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2">
    <w:name w:val="8A2C1B8EF93641B3943A6C3D36DBC4892"/>
    <w:rsid w:val="005D33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3">
    <w:name w:val="3819DE6AB0F94E2BA3DB8EB08A25C26C3"/>
    <w:rsid w:val="005D33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3">
    <w:name w:val="CCA4A882283246B280157A6DA8B2B6473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3">
    <w:name w:val="650DFEFEFE9D47EFAA86BB46AF5B5ED43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3">
    <w:name w:val="ABEB6E71028F47E494DA948C37DCDBA13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2">
    <w:name w:val="1E590CA64A9948EBAFCEE68AF340911D2"/>
    <w:rsid w:val="005D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985A-FB8D-4AA7-BB1F-6572E025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3</cp:revision>
  <dcterms:created xsi:type="dcterms:W3CDTF">2019-07-25T19:22:00Z</dcterms:created>
  <dcterms:modified xsi:type="dcterms:W3CDTF">2019-07-25T19:49:00Z</dcterms:modified>
</cp:coreProperties>
</file>